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30" w:rsidRPr="00F72B52" w:rsidRDefault="00A07130" w:rsidP="00A07130">
      <w:pPr>
        <w:jc w:val="both"/>
        <w:rPr>
          <w:rFonts w:ascii="Arial" w:hAnsi="Arial" w:cs="Arial"/>
          <w:b/>
          <w:sz w:val="16"/>
          <w:szCs w:val="16"/>
          <w:highlight w:val="cyan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57"/>
        <w:gridCol w:w="9810"/>
        <w:gridCol w:w="2953"/>
      </w:tblGrid>
      <w:tr w:rsidR="00A07130" w:rsidRPr="00497788" w:rsidTr="00683E0B">
        <w:trPr>
          <w:trHeight w:val="558"/>
          <w:jc w:val="center"/>
        </w:trPr>
        <w:tc>
          <w:tcPr>
            <w:tcW w:w="15920" w:type="dxa"/>
            <w:gridSpan w:val="3"/>
            <w:shd w:val="clear" w:color="auto" w:fill="DBE5F1"/>
            <w:vAlign w:val="center"/>
          </w:tcPr>
          <w:p w:rsidR="00A07130" w:rsidRPr="00497788" w:rsidRDefault="00A07130" w:rsidP="00683E0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130" w:rsidRDefault="00A07130" w:rsidP="00683E0B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Nazwa kierunku studiów: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Mechatronika</w:t>
            </w:r>
          </w:p>
          <w:p w:rsidR="00A07130" w:rsidRDefault="00A07130" w:rsidP="00683E0B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Obszar kształcenia: </w:t>
            </w:r>
            <w:r>
              <w:rPr>
                <w:rFonts w:ascii="Arial" w:hAnsi="Arial" w:cs="Arial"/>
                <w:b/>
                <w:sz w:val="20"/>
                <w:szCs w:val="20"/>
              </w:rPr>
              <w:t>nauki techniczne</w:t>
            </w:r>
          </w:p>
          <w:p w:rsidR="00A07130" w:rsidRPr="0041575E" w:rsidRDefault="00A07130" w:rsidP="00683E0B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Poziom kształcenia (studiów): </w:t>
            </w:r>
            <w:r>
              <w:rPr>
                <w:rFonts w:ascii="Arial" w:hAnsi="Arial" w:cs="Arial"/>
                <w:b/>
                <w:sz w:val="20"/>
                <w:szCs w:val="20"/>
              </w:rPr>
              <w:t>drugi</w:t>
            </w:r>
          </w:p>
          <w:p w:rsidR="00A07130" w:rsidRPr="0041575E" w:rsidRDefault="00A07130" w:rsidP="00683E0B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Profil kształcenia: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ogólnoakademicki</w:t>
            </w:r>
            <w:proofErr w:type="spellEnd"/>
          </w:p>
        </w:tc>
      </w:tr>
      <w:tr w:rsidR="00A07130" w:rsidRPr="00497788" w:rsidTr="00683E0B">
        <w:trPr>
          <w:trHeight w:val="558"/>
          <w:jc w:val="center"/>
        </w:trPr>
        <w:tc>
          <w:tcPr>
            <w:tcW w:w="1526" w:type="dxa"/>
            <w:shd w:val="clear" w:color="auto" w:fill="DBE5F1"/>
            <w:vAlign w:val="center"/>
          </w:tcPr>
          <w:p w:rsidR="00A07130" w:rsidRPr="00497788" w:rsidRDefault="00A07130" w:rsidP="00683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SYMBOL EKK</w:t>
            </w:r>
          </w:p>
        </w:tc>
        <w:tc>
          <w:tcPr>
            <w:tcW w:w="11198" w:type="dxa"/>
            <w:shd w:val="clear" w:color="auto" w:fill="DBE5F1"/>
            <w:vAlign w:val="center"/>
          </w:tcPr>
          <w:p w:rsidR="00A07130" w:rsidRPr="00497788" w:rsidRDefault="00A07130" w:rsidP="00683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KIERUNKOWE EFEKTY KSZTAŁCENIA (EKK)</w:t>
            </w:r>
          </w:p>
        </w:tc>
        <w:tc>
          <w:tcPr>
            <w:tcW w:w="3196" w:type="dxa"/>
            <w:shd w:val="clear" w:color="auto" w:fill="DBE5F1"/>
            <w:vAlign w:val="center"/>
          </w:tcPr>
          <w:p w:rsidR="00A07130" w:rsidRPr="00497788" w:rsidRDefault="00A07130" w:rsidP="00683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SYMBOL </w:t>
            </w:r>
          </w:p>
          <w:p w:rsidR="00A07130" w:rsidRPr="00497788" w:rsidRDefault="00A07130" w:rsidP="00683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(ODNIESIENIE EKK DO) </w:t>
            </w:r>
          </w:p>
          <w:p w:rsidR="00A07130" w:rsidRPr="00497788" w:rsidRDefault="00A07130" w:rsidP="00683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EKO*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A07130" w:rsidRPr="00497788" w:rsidRDefault="00A07130" w:rsidP="00683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WIEDZA</w:t>
            </w:r>
          </w:p>
        </w:tc>
      </w:tr>
      <w:tr w:rsidR="00A07130" w:rsidRPr="00B07F72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K2A_W01</w:t>
            </w:r>
          </w:p>
        </w:tc>
        <w:tc>
          <w:tcPr>
            <w:tcW w:w="11198" w:type="dxa"/>
          </w:tcPr>
          <w:p w:rsidR="00A07130" w:rsidRPr="00B07F7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</w:t>
            </w:r>
            <w:r w:rsidRPr="00B07F72">
              <w:rPr>
                <w:rFonts w:ascii="Arial" w:hAnsi="Arial" w:cs="Arial"/>
                <w:sz w:val="19"/>
                <w:szCs w:val="19"/>
              </w:rPr>
              <w:t xml:space="preserve"> rozszerzoną i pogłębioną wiedzę z zakresu metod przetwarzania sygnałów losowych i stochastycznych, sterowania, automatyki oraz robotyki w formułowaniu i rozwiązywaniu złożonych zadań z zakresu mechatroniki.</w:t>
            </w:r>
          </w:p>
        </w:tc>
        <w:tc>
          <w:tcPr>
            <w:tcW w:w="319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T2A_W01</w:t>
            </w:r>
          </w:p>
        </w:tc>
      </w:tr>
      <w:tr w:rsidR="00A07130" w:rsidRPr="00B07F72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K2A_W02</w:t>
            </w:r>
          </w:p>
        </w:tc>
        <w:tc>
          <w:tcPr>
            <w:tcW w:w="11198" w:type="dxa"/>
          </w:tcPr>
          <w:p w:rsidR="00A07130" w:rsidRPr="00B07F7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</w:t>
            </w:r>
            <w:r w:rsidRPr="00B07F72">
              <w:rPr>
                <w:rFonts w:ascii="Arial" w:hAnsi="Arial" w:cs="Arial"/>
                <w:sz w:val="19"/>
                <w:szCs w:val="19"/>
              </w:rPr>
              <w:t xml:space="preserve"> rozszerzoną wiedzę z zakresu mechaniki analitycznej w rozwiązywaniu złożonych zadań z zakresu mechatroniki.</w:t>
            </w:r>
          </w:p>
        </w:tc>
        <w:tc>
          <w:tcPr>
            <w:tcW w:w="319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T2A_W01</w:t>
            </w:r>
          </w:p>
        </w:tc>
      </w:tr>
      <w:tr w:rsidR="00A07130" w:rsidRPr="00B07F72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K2A_W03</w:t>
            </w:r>
          </w:p>
        </w:tc>
        <w:tc>
          <w:tcPr>
            <w:tcW w:w="11198" w:type="dxa"/>
          </w:tcPr>
          <w:p w:rsidR="00A07130" w:rsidRPr="00B07F7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</w:t>
            </w:r>
            <w:r w:rsidRPr="00B07F72">
              <w:rPr>
                <w:rFonts w:ascii="Arial" w:hAnsi="Arial" w:cs="Arial"/>
                <w:sz w:val="19"/>
                <w:szCs w:val="19"/>
              </w:rPr>
              <w:t xml:space="preserve"> uporządkowaną, podbudowaną teoretycznie wiedzę ogólną w rozwiązywaniu zadań z zakresu specjalistycznych układów </w:t>
            </w:r>
            <w:proofErr w:type="spellStart"/>
            <w:r w:rsidRPr="00B07F72">
              <w:rPr>
                <w:rFonts w:ascii="Arial" w:hAnsi="Arial" w:cs="Arial"/>
                <w:sz w:val="19"/>
                <w:szCs w:val="19"/>
              </w:rPr>
              <w:t>mechatronicznych</w:t>
            </w:r>
            <w:proofErr w:type="spellEnd"/>
            <w:r w:rsidRPr="00B07F72">
              <w:rPr>
                <w:rFonts w:ascii="Arial" w:hAnsi="Arial" w:cs="Arial"/>
                <w:sz w:val="19"/>
                <w:szCs w:val="19"/>
              </w:rPr>
              <w:t xml:space="preserve"> obejmującą kluczowe zagadnienia z biomechaniki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319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T2A_W03</w:t>
            </w:r>
          </w:p>
        </w:tc>
      </w:tr>
      <w:tr w:rsidR="00A07130" w:rsidRPr="00B07F72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K2A_W04</w:t>
            </w:r>
          </w:p>
        </w:tc>
        <w:tc>
          <w:tcPr>
            <w:tcW w:w="11198" w:type="dxa"/>
          </w:tcPr>
          <w:p w:rsidR="00A07130" w:rsidRPr="00B07F7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</w:t>
            </w:r>
            <w:r w:rsidRPr="00B07F72">
              <w:rPr>
                <w:rFonts w:ascii="Arial" w:hAnsi="Arial" w:cs="Arial"/>
                <w:sz w:val="19"/>
                <w:szCs w:val="19"/>
              </w:rPr>
              <w:t xml:space="preserve"> uporządkowaną, podbudowaną teoretycznie wiedzę ogólną obejmującą systemy czasu rzeczywistego w systemach </w:t>
            </w:r>
            <w:proofErr w:type="spellStart"/>
            <w:r w:rsidRPr="00B07F72">
              <w:rPr>
                <w:rFonts w:ascii="Arial" w:hAnsi="Arial" w:cs="Arial"/>
                <w:sz w:val="19"/>
                <w:szCs w:val="19"/>
              </w:rPr>
              <w:t>mechatronicznych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319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T2A_W03</w:t>
            </w:r>
          </w:p>
        </w:tc>
      </w:tr>
      <w:tr w:rsidR="00A07130" w:rsidRPr="00B07F72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K2A_W05</w:t>
            </w:r>
          </w:p>
        </w:tc>
        <w:tc>
          <w:tcPr>
            <w:tcW w:w="11198" w:type="dxa"/>
          </w:tcPr>
          <w:p w:rsidR="00A07130" w:rsidRPr="00B07F7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 xml:space="preserve">Adaptuje uporządkowaną, podbudowaną teoretycznie wiedzę ogólną obejmującą optoelektronikę oraz mikroelektronikę w systemach </w:t>
            </w:r>
            <w:proofErr w:type="spellStart"/>
            <w:r w:rsidRPr="00B07F72">
              <w:rPr>
                <w:rFonts w:ascii="Arial" w:hAnsi="Arial" w:cs="Arial"/>
                <w:sz w:val="19"/>
                <w:szCs w:val="19"/>
              </w:rPr>
              <w:t>mechatronicznych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319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T2A_W03</w:t>
            </w:r>
          </w:p>
        </w:tc>
      </w:tr>
      <w:tr w:rsidR="00A07130" w:rsidRPr="00B07F72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K2A_W06</w:t>
            </w:r>
          </w:p>
        </w:tc>
        <w:tc>
          <w:tcPr>
            <w:tcW w:w="11198" w:type="dxa"/>
          </w:tcPr>
          <w:p w:rsidR="00A07130" w:rsidRPr="00B07F7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</w:t>
            </w:r>
            <w:r w:rsidRPr="00B07F72">
              <w:rPr>
                <w:rFonts w:ascii="Arial" w:hAnsi="Arial" w:cs="Arial"/>
                <w:sz w:val="19"/>
                <w:szCs w:val="19"/>
              </w:rPr>
              <w:t xml:space="preserve">ormułuje zadania w układach </w:t>
            </w:r>
            <w:proofErr w:type="spellStart"/>
            <w:r w:rsidRPr="00B07F72">
              <w:rPr>
                <w:rFonts w:ascii="Arial" w:hAnsi="Arial" w:cs="Arial"/>
                <w:sz w:val="19"/>
                <w:szCs w:val="19"/>
              </w:rPr>
              <w:t>mechatronicznych</w:t>
            </w:r>
            <w:proofErr w:type="spellEnd"/>
            <w:r w:rsidRPr="00B07F72">
              <w:rPr>
                <w:rFonts w:ascii="Arial" w:hAnsi="Arial" w:cs="Arial"/>
                <w:sz w:val="19"/>
                <w:szCs w:val="19"/>
              </w:rPr>
              <w:t xml:space="preserve"> powiązując szczegółową wiedzę związaną z przetwarzaniem, rozpoznawaniem sygnałów i obrazów oraz sztuczną inteligencją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319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T2A_W04</w:t>
            </w:r>
          </w:p>
        </w:tc>
      </w:tr>
      <w:tr w:rsidR="00A07130" w:rsidRPr="00B07F72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K2A_W07</w:t>
            </w:r>
          </w:p>
        </w:tc>
        <w:tc>
          <w:tcPr>
            <w:tcW w:w="11198" w:type="dxa"/>
          </w:tcPr>
          <w:p w:rsidR="00A07130" w:rsidRPr="00B07F7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</w:t>
            </w:r>
            <w:r w:rsidRPr="00B07F72">
              <w:rPr>
                <w:rFonts w:ascii="Arial" w:hAnsi="Arial" w:cs="Arial"/>
                <w:sz w:val="19"/>
                <w:szCs w:val="19"/>
              </w:rPr>
              <w:t xml:space="preserve">artościuje wiedzę o trendach rozwojowych i najistotniejszych osiągnięciach z zakresu optoelektroniki, mikroelektroniki i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mikronapędów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B07F7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19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T2A_W05</w:t>
            </w:r>
          </w:p>
        </w:tc>
      </w:tr>
      <w:tr w:rsidR="00A07130" w:rsidRPr="00B07F72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K2A_W08</w:t>
            </w:r>
          </w:p>
        </w:tc>
        <w:tc>
          <w:tcPr>
            <w:tcW w:w="11198" w:type="dxa"/>
          </w:tcPr>
          <w:p w:rsidR="00A07130" w:rsidRPr="00B07F7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 wiedzę</w:t>
            </w:r>
            <w:r w:rsidRPr="00B07F72">
              <w:rPr>
                <w:rFonts w:ascii="Arial" w:hAnsi="Arial" w:cs="Arial"/>
                <w:sz w:val="19"/>
                <w:szCs w:val="19"/>
              </w:rPr>
              <w:t xml:space="preserve"> o cyklu życia urządzeń </w:t>
            </w:r>
            <w:proofErr w:type="spellStart"/>
            <w:r w:rsidRPr="00B07F72">
              <w:rPr>
                <w:rFonts w:ascii="Arial" w:hAnsi="Arial" w:cs="Arial"/>
                <w:sz w:val="19"/>
                <w:szCs w:val="19"/>
              </w:rPr>
              <w:t>mechatronicznych</w:t>
            </w:r>
            <w:proofErr w:type="spellEnd"/>
            <w:r w:rsidRPr="00B07F72">
              <w:rPr>
                <w:rFonts w:ascii="Arial" w:hAnsi="Arial" w:cs="Arial"/>
                <w:sz w:val="19"/>
                <w:szCs w:val="19"/>
              </w:rPr>
              <w:t xml:space="preserve"> oraz ich serwisowaniu i eksploatacji.</w:t>
            </w:r>
          </w:p>
        </w:tc>
        <w:tc>
          <w:tcPr>
            <w:tcW w:w="319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T2A_W06</w:t>
            </w:r>
          </w:p>
        </w:tc>
      </w:tr>
      <w:tr w:rsidR="00A07130" w:rsidRPr="00B07F72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K2A_W09</w:t>
            </w:r>
          </w:p>
        </w:tc>
        <w:tc>
          <w:tcPr>
            <w:tcW w:w="11198" w:type="dxa"/>
          </w:tcPr>
          <w:p w:rsidR="00A07130" w:rsidRPr="00B07F7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</w:t>
            </w:r>
            <w:r w:rsidRPr="00B07F72">
              <w:rPr>
                <w:rFonts w:ascii="Arial" w:hAnsi="Arial" w:cs="Arial"/>
                <w:sz w:val="19"/>
                <w:szCs w:val="19"/>
              </w:rPr>
              <w:t xml:space="preserve">ormułuje zadania dotyczące metod modelowania i symulacji przy projektowaniu złożonych układów </w:t>
            </w:r>
            <w:proofErr w:type="spellStart"/>
            <w:r w:rsidRPr="00B07F72">
              <w:rPr>
                <w:rFonts w:ascii="Arial" w:hAnsi="Arial" w:cs="Arial"/>
                <w:sz w:val="19"/>
                <w:szCs w:val="19"/>
              </w:rPr>
              <w:t>mechatronicznych</w:t>
            </w:r>
            <w:proofErr w:type="spellEnd"/>
            <w:r w:rsidRPr="00B07F72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319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T2A_W07</w:t>
            </w:r>
          </w:p>
        </w:tc>
      </w:tr>
      <w:tr w:rsidR="00A07130" w:rsidRPr="00B07F72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K2</w:t>
            </w:r>
            <w:r w:rsidRPr="00B07F72">
              <w:rPr>
                <w:rFonts w:ascii="Arial" w:hAnsi="Arial" w:cs="Arial"/>
                <w:sz w:val="19"/>
                <w:szCs w:val="19"/>
              </w:rPr>
              <w:t>A_W10</w:t>
            </w:r>
          </w:p>
        </w:tc>
        <w:tc>
          <w:tcPr>
            <w:tcW w:w="11198" w:type="dxa"/>
          </w:tcPr>
          <w:p w:rsidR="00A07130" w:rsidRPr="00B07F7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B07F72">
              <w:rPr>
                <w:rFonts w:ascii="Arial" w:hAnsi="Arial" w:cs="Arial"/>
                <w:sz w:val="19"/>
                <w:szCs w:val="19"/>
              </w:rPr>
              <w:t>ozumie społeczne, ekonomiczne, prawne oraz inne pozatechniczne uwarunkowania działalności inżynierskiej oraz potrafi uwzględnić je w praktycznym zarządzaniu projektami.</w:t>
            </w:r>
          </w:p>
        </w:tc>
        <w:tc>
          <w:tcPr>
            <w:tcW w:w="319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T2A_W08</w:t>
            </w:r>
          </w:p>
        </w:tc>
      </w:tr>
      <w:tr w:rsidR="00A07130" w:rsidRPr="00B07F72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K2</w:t>
            </w:r>
            <w:r w:rsidRPr="00B07F72">
              <w:rPr>
                <w:rFonts w:ascii="Arial" w:hAnsi="Arial" w:cs="Arial"/>
                <w:sz w:val="19"/>
                <w:szCs w:val="19"/>
              </w:rPr>
              <w:t>A_W11</w:t>
            </w:r>
          </w:p>
        </w:tc>
        <w:tc>
          <w:tcPr>
            <w:tcW w:w="11198" w:type="dxa"/>
          </w:tcPr>
          <w:p w:rsidR="00A07130" w:rsidRPr="00B07F7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</w:t>
            </w:r>
            <w:r w:rsidRPr="00B07F72">
              <w:rPr>
                <w:rFonts w:ascii="Arial" w:hAnsi="Arial" w:cs="Arial"/>
                <w:sz w:val="19"/>
                <w:szCs w:val="19"/>
              </w:rPr>
              <w:t>a podstawową wiedzę dotyczącą czynników determinujących sprawność i skuteczność działania przedsiębiorstwa, w tym systemów zarządzania jakością, tworzenia jakości produktów, usług i procesów.</w:t>
            </w:r>
          </w:p>
        </w:tc>
        <w:tc>
          <w:tcPr>
            <w:tcW w:w="319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T2A_W09</w:t>
            </w:r>
          </w:p>
        </w:tc>
      </w:tr>
      <w:tr w:rsidR="00A07130" w:rsidRPr="00B07F72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K2</w:t>
            </w:r>
            <w:r w:rsidRPr="00B07F72">
              <w:rPr>
                <w:rFonts w:ascii="Arial" w:hAnsi="Arial" w:cs="Arial"/>
                <w:sz w:val="19"/>
                <w:szCs w:val="19"/>
              </w:rPr>
              <w:t>A_W12</w:t>
            </w:r>
          </w:p>
        </w:tc>
        <w:tc>
          <w:tcPr>
            <w:tcW w:w="11198" w:type="dxa"/>
          </w:tcPr>
          <w:p w:rsidR="00A07130" w:rsidRPr="00B07F7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</w:t>
            </w:r>
            <w:r w:rsidRPr="00B07F72">
              <w:rPr>
                <w:rFonts w:ascii="Arial" w:hAnsi="Arial" w:cs="Arial"/>
                <w:sz w:val="19"/>
                <w:szCs w:val="19"/>
              </w:rPr>
              <w:t>a podstawową wiedzę z zakresu ochrony własności przemysłowej i prawa autorskiego, zna zasady korzystania z patentu oraz rozumie konieczność zarządzania zasobami własności intelektualnej.</w:t>
            </w:r>
          </w:p>
        </w:tc>
        <w:tc>
          <w:tcPr>
            <w:tcW w:w="319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T2A_W10</w:t>
            </w:r>
          </w:p>
        </w:tc>
      </w:tr>
      <w:tr w:rsidR="00A07130" w:rsidRPr="00B07F72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K2</w:t>
            </w:r>
            <w:r w:rsidRPr="00B07F72">
              <w:rPr>
                <w:rFonts w:ascii="Arial" w:hAnsi="Arial" w:cs="Arial"/>
                <w:sz w:val="19"/>
                <w:szCs w:val="19"/>
              </w:rPr>
              <w:t>A_W13</w:t>
            </w:r>
          </w:p>
        </w:tc>
        <w:tc>
          <w:tcPr>
            <w:tcW w:w="11198" w:type="dxa"/>
          </w:tcPr>
          <w:p w:rsidR="00A07130" w:rsidRPr="00B07F7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</w:t>
            </w:r>
            <w:r w:rsidRPr="00B07F72">
              <w:rPr>
                <w:rFonts w:ascii="Arial" w:hAnsi="Arial" w:cs="Arial"/>
                <w:sz w:val="19"/>
                <w:szCs w:val="19"/>
              </w:rPr>
              <w:t>na podstawowe pojęcia oraz zasady związane z procesem uruchomienia biznesu oraz funkcjonowaniem firm innowacyjnych z  wykorzystaniem wiedzy high-</w:t>
            </w:r>
            <w:proofErr w:type="spellStart"/>
            <w:r w:rsidRPr="00B07F72">
              <w:rPr>
                <w:rFonts w:ascii="Arial" w:hAnsi="Arial" w:cs="Arial"/>
                <w:sz w:val="19"/>
                <w:szCs w:val="19"/>
              </w:rPr>
              <w:t>tech</w:t>
            </w:r>
            <w:proofErr w:type="spellEnd"/>
            <w:r w:rsidRPr="00B07F72">
              <w:rPr>
                <w:rFonts w:ascii="Arial" w:hAnsi="Arial" w:cs="Arial"/>
                <w:sz w:val="19"/>
                <w:szCs w:val="19"/>
              </w:rPr>
              <w:t xml:space="preserve"> oraz wiedzy z zakresu dziedzin nauki i dyscyplin naukowych, właściwych dla studiowanego kierunku mechatronika. </w:t>
            </w:r>
          </w:p>
        </w:tc>
        <w:tc>
          <w:tcPr>
            <w:tcW w:w="3196" w:type="dxa"/>
            <w:vAlign w:val="center"/>
          </w:tcPr>
          <w:p w:rsidR="00A07130" w:rsidRPr="00B07F7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7F72">
              <w:rPr>
                <w:rFonts w:ascii="Arial" w:hAnsi="Arial" w:cs="Arial"/>
                <w:sz w:val="19"/>
                <w:szCs w:val="19"/>
              </w:rPr>
              <w:t>T2A_W11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A07130" w:rsidRPr="00497788" w:rsidRDefault="00A07130" w:rsidP="00683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A07130" w:rsidRPr="00497788" w:rsidRDefault="00A07130" w:rsidP="00683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lastRenderedPageBreak/>
              <w:t>UMIEJĘTNOŚCI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A07130" w:rsidRPr="00497788" w:rsidRDefault="00A07130" w:rsidP="00683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UniversPro-Roman" w:hAnsi="UniversPro-Roman" w:cs="UniversPro-Roman"/>
                <w:sz w:val="19"/>
                <w:szCs w:val="19"/>
              </w:rPr>
              <w:t>1) umiejętności ogólne (niezwiązane z obszarem kształcenia inżynierskiego)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K2A_U01</w:t>
            </w:r>
          </w:p>
        </w:tc>
        <w:tc>
          <w:tcPr>
            <w:tcW w:w="11198" w:type="dxa"/>
          </w:tcPr>
          <w:p w:rsidR="00A07130" w:rsidRPr="009735C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Pr="009735C2">
              <w:rPr>
                <w:rFonts w:ascii="Arial" w:hAnsi="Arial" w:cs="Arial"/>
                <w:sz w:val="19"/>
                <w:szCs w:val="19"/>
              </w:rPr>
              <w:t xml:space="preserve">ozyskuje i prezentuje informacje z literatury, baz danych oraz innych właściwie dobranych źródeł, także w języku angielskim, dokonuje ich interpretacji, krytycznej oceny, wyciąga wnioski oraz formułuje i wyczerpująco uzasadnia opinie. </w:t>
            </w:r>
          </w:p>
        </w:tc>
        <w:tc>
          <w:tcPr>
            <w:tcW w:w="319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T2A_U01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K2A_U02</w:t>
            </w:r>
          </w:p>
        </w:tc>
        <w:tc>
          <w:tcPr>
            <w:tcW w:w="11198" w:type="dxa"/>
          </w:tcPr>
          <w:p w:rsidR="00A07130" w:rsidRPr="009735C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Pr="009735C2">
              <w:rPr>
                <w:rFonts w:ascii="Arial" w:hAnsi="Arial" w:cs="Arial"/>
                <w:sz w:val="19"/>
                <w:szCs w:val="19"/>
              </w:rPr>
              <w:t>uduje relacje i porozumiewa się przy użyciu różnych technik w środowisku zawodowym oraz w innych środowiskach, także w języku angielskim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9735C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19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T2A_U02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K2A_U03</w:t>
            </w:r>
          </w:p>
        </w:tc>
        <w:tc>
          <w:tcPr>
            <w:tcW w:w="11198" w:type="dxa"/>
          </w:tcPr>
          <w:p w:rsidR="00A07130" w:rsidRPr="009735C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Pr="009735C2">
              <w:rPr>
                <w:rFonts w:ascii="Arial" w:hAnsi="Arial" w:cs="Arial"/>
                <w:sz w:val="19"/>
                <w:szCs w:val="19"/>
              </w:rPr>
              <w:t>rzygotowuje w języku polskim i języku obcym, dobrze udokumentowane opracowanie problemów z zakresu studiowanego kierunku mechatronika, przedstawiające wyniki własnych badań naukowych</w:t>
            </w:r>
          </w:p>
        </w:tc>
        <w:tc>
          <w:tcPr>
            <w:tcW w:w="319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T2A_U03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K2A_U04</w:t>
            </w:r>
          </w:p>
        </w:tc>
        <w:tc>
          <w:tcPr>
            <w:tcW w:w="11198" w:type="dxa"/>
          </w:tcPr>
          <w:p w:rsidR="00A07130" w:rsidRPr="009735C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Pr="009735C2">
              <w:rPr>
                <w:rFonts w:ascii="Arial" w:hAnsi="Arial" w:cs="Arial"/>
                <w:sz w:val="19"/>
                <w:szCs w:val="19"/>
              </w:rPr>
              <w:t>daptuje wiedzę w procesie samokształcenia się i określa dalsze kierunki samorozwoju.</w:t>
            </w:r>
          </w:p>
        </w:tc>
        <w:tc>
          <w:tcPr>
            <w:tcW w:w="319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T2A_U05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K2A_U05</w:t>
            </w:r>
          </w:p>
        </w:tc>
        <w:tc>
          <w:tcPr>
            <w:tcW w:w="11198" w:type="dxa"/>
          </w:tcPr>
          <w:p w:rsidR="00A07130" w:rsidRPr="009735C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</w:t>
            </w:r>
            <w:r w:rsidRPr="009735C2">
              <w:rPr>
                <w:rFonts w:ascii="Arial" w:hAnsi="Arial" w:cs="Arial"/>
                <w:sz w:val="19"/>
                <w:szCs w:val="19"/>
              </w:rPr>
              <w:t>peruje  językiem angielskim w zakresie dziedzin nauki i dyscyplin naukowych, właściwych dla studiowanego kierunku mechatronika, zgodne z wymaganiami określonymi dla poziomu B2+ Europejskiego Systemu Opisu Kształcenia Językowego.</w:t>
            </w:r>
          </w:p>
        </w:tc>
        <w:tc>
          <w:tcPr>
            <w:tcW w:w="319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T2A_U06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920" w:type="dxa"/>
            <w:gridSpan w:val="3"/>
          </w:tcPr>
          <w:p w:rsidR="00A07130" w:rsidRPr="00056D8D" w:rsidRDefault="00A07130" w:rsidP="00683E0B">
            <w:pPr>
              <w:jc w:val="center"/>
            </w:pPr>
            <w:r>
              <w:rPr>
                <w:rFonts w:ascii="UniversPro-Roman" w:hAnsi="UniversPro-Roman" w:cs="UniversPro-Roman"/>
                <w:sz w:val="19"/>
                <w:szCs w:val="19"/>
              </w:rPr>
              <w:t>2) podstawowe umiejętności inżynierskie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K2A_U06</w:t>
            </w:r>
          </w:p>
        </w:tc>
        <w:tc>
          <w:tcPr>
            <w:tcW w:w="11198" w:type="dxa"/>
          </w:tcPr>
          <w:p w:rsidR="00A07130" w:rsidRPr="009735C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9735C2">
              <w:rPr>
                <w:rFonts w:ascii="Arial" w:hAnsi="Arial" w:cs="Arial"/>
                <w:sz w:val="19"/>
                <w:szCs w:val="19"/>
              </w:rPr>
              <w:t>dentyfikuje i adaptuje właściwe  techniki informacyjno-komunikacyjne do realizacji zadań typowych dla działalności inżynierskiej.</w:t>
            </w:r>
          </w:p>
        </w:tc>
        <w:tc>
          <w:tcPr>
            <w:tcW w:w="319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T2A_U07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K2A_U07</w:t>
            </w:r>
          </w:p>
        </w:tc>
        <w:tc>
          <w:tcPr>
            <w:tcW w:w="11198" w:type="dxa"/>
          </w:tcPr>
          <w:p w:rsidR="00A07130" w:rsidRPr="009735C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Pr="009735C2">
              <w:rPr>
                <w:rFonts w:ascii="Arial" w:hAnsi="Arial" w:cs="Arial"/>
                <w:sz w:val="19"/>
                <w:szCs w:val="19"/>
              </w:rPr>
              <w:t xml:space="preserve">osługuje się wiedzą w zakresie mechaniki eksperymentalnej, przeprowadza symulacje w procesie projektowania układów </w:t>
            </w:r>
            <w:proofErr w:type="spellStart"/>
            <w:r w:rsidRPr="009735C2">
              <w:rPr>
                <w:rFonts w:ascii="Arial" w:hAnsi="Arial" w:cs="Arial"/>
                <w:sz w:val="19"/>
                <w:szCs w:val="19"/>
              </w:rPr>
              <w:t>mechatronicznych</w:t>
            </w:r>
            <w:proofErr w:type="spellEnd"/>
            <w:r w:rsidRPr="009735C2">
              <w:rPr>
                <w:rFonts w:ascii="Arial" w:hAnsi="Arial" w:cs="Arial"/>
                <w:sz w:val="19"/>
                <w:szCs w:val="19"/>
              </w:rPr>
              <w:t>, a następnie analizuje, interpretuje oraz wyciąga wnioski.</w:t>
            </w:r>
          </w:p>
        </w:tc>
        <w:tc>
          <w:tcPr>
            <w:tcW w:w="319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T2A_U08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K2A_U08</w:t>
            </w:r>
          </w:p>
        </w:tc>
        <w:tc>
          <w:tcPr>
            <w:tcW w:w="11198" w:type="dxa"/>
          </w:tcPr>
          <w:p w:rsidR="00A07130" w:rsidRPr="009735C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Pr="009735C2">
              <w:rPr>
                <w:rFonts w:ascii="Arial" w:hAnsi="Arial" w:cs="Arial"/>
                <w:sz w:val="19"/>
                <w:szCs w:val="19"/>
              </w:rPr>
              <w:t>daptuje metody analityczne, symulacyjne oraz eksperymentalne do formułowania i rozwiązywania zadań inżynierskich i prostych problemów badawczych.</w:t>
            </w:r>
          </w:p>
        </w:tc>
        <w:tc>
          <w:tcPr>
            <w:tcW w:w="319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T2A_U09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K2A_U09</w:t>
            </w:r>
          </w:p>
        </w:tc>
        <w:tc>
          <w:tcPr>
            <w:tcW w:w="11198" w:type="dxa"/>
          </w:tcPr>
          <w:p w:rsidR="00A07130" w:rsidRPr="009735C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9735C2">
              <w:rPr>
                <w:rFonts w:ascii="Arial" w:hAnsi="Arial" w:cs="Arial"/>
                <w:sz w:val="19"/>
                <w:szCs w:val="19"/>
              </w:rPr>
              <w:t>ntegruje wiedzę z różnych dyscyplin naukowych w zakresie mechatroniki stosując podejście systemowe oraz pozatechniczne, uwzględniając zagadnienia biomechaniki.</w:t>
            </w:r>
          </w:p>
        </w:tc>
        <w:tc>
          <w:tcPr>
            <w:tcW w:w="319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T2A_U10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K2A_U10</w:t>
            </w:r>
          </w:p>
        </w:tc>
        <w:tc>
          <w:tcPr>
            <w:tcW w:w="11198" w:type="dxa"/>
          </w:tcPr>
          <w:p w:rsidR="00A07130" w:rsidRPr="009735C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Pr="009735C2">
              <w:rPr>
                <w:rFonts w:ascii="Arial" w:hAnsi="Arial" w:cs="Arial"/>
                <w:sz w:val="19"/>
                <w:szCs w:val="19"/>
              </w:rPr>
              <w:t>otrafi formułować i testować hipotezy związane z badaniami eksperymentalnymi w mechatronice.</w:t>
            </w:r>
          </w:p>
        </w:tc>
        <w:tc>
          <w:tcPr>
            <w:tcW w:w="319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T2A_U11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K2A_U11</w:t>
            </w:r>
          </w:p>
        </w:tc>
        <w:tc>
          <w:tcPr>
            <w:tcW w:w="11198" w:type="dxa"/>
          </w:tcPr>
          <w:p w:rsidR="00A07130" w:rsidRPr="009735C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</w:t>
            </w:r>
            <w:r w:rsidRPr="009735C2">
              <w:rPr>
                <w:rFonts w:ascii="Arial" w:hAnsi="Arial" w:cs="Arial"/>
                <w:sz w:val="19"/>
                <w:szCs w:val="19"/>
              </w:rPr>
              <w:t>cenia przydatność i możliwość wykorzystania nowych osiągnięć z optoelektroniki, mikroelektroniki, systemów wbudowanych, sztucznej inteligencji w zakresie mechatroniki.</w:t>
            </w:r>
          </w:p>
        </w:tc>
        <w:tc>
          <w:tcPr>
            <w:tcW w:w="319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T2A_U12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K2</w:t>
            </w:r>
            <w:r w:rsidRPr="009735C2">
              <w:rPr>
                <w:rFonts w:ascii="Arial" w:hAnsi="Arial" w:cs="Arial"/>
                <w:sz w:val="19"/>
                <w:szCs w:val="19"/>
              </w:rPr>
              <w:t>A_U12</w:t>
            </w:r>
          </w:p>
        </w:tc>
        <w:tc>
          <w:tcPr>
            <w:tcW w:w="11198" w:type="dxa"/>
          </w:tcPr>
          <w:p w:rsidR="00A07130" w:rsidRPr="009735C2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Pr="009735C2">
              <w:rPr>
                <w:rFonts w:ascii="Arial" w:hAnsi="Arial" w:cs="Arial"/>
                <w:sz w:val="19"/>
                <w:szCs w:val="19"/>
              </w:rPr>
              <w:t>rezentuje przygotowanie niezbędne do pracy oraz zna zasady bezpieczeństwa, ergonomii, organizacji i zarządzania i wykorzystuje te wiedzę w zarządzaniu projektem.</w:t>
            </w:r>
          </w:p>
        </w:tc>
        <w:tc>
          <w:tcPr>
            <w:tcW w:w="3196" w:type="dxa"/>
            <w:vAlign w:val="center"/>
          </w:tcPr>
          <w:p w:rsidR="00A07130" w:rsidRPr="009735C2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35C2">
              <w:rPr>
                <w:rFonts w:ascii="Arial" w:hAnsi="Arial" w:cs="Arial"/>
                <w:sz w:val="19"/>
                <w:szCs w:val="19"/>
              </w:rPr>
              <w:t>T2A_U13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920" w:type="dxa"/>
            <w:gridSpan w:val="3"/>
          </w:tcPr>
          <w:p w:rsidR="00A07130" w:rsidRPr="00056D8D" w:rsidRDefault="00A07130" w:rsidP="00683E0B">
            <w:pPr>
              <w:jc w:val="center"/>
            </w:pPr>
            <w:r>
              <w:rPr>
                <w:rFonts w:ascii="UniversPro-Roman" w:hAnsi="UniversPro-Roman" w:cs="UniversPro-Roman"/>
                <w:sz w:val="19"/>
                <w:szCs w:val="19"/>
              </w:rPr>
              <w:t>3) umiejętności bezpośrednio związane z rozwiązywaniem zadań inżynierskich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K2A_U13</w:t>
            </w:r>
          </w:p>
        </w:tc>
        <w:tc>
          <w:tcPr>
            <w:tcW w:w="11198" w:type="dxa"/>
          </w:tcPr>
          <w:p w:rsidR="00A07130" w:rsidRPr="006C375D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</w:t>
            </w:r>
            <w:r w:rsidRPr="006C375D">
              <w:rPr>
                <w:rFonts w:ascii="Arial" w:hAnsi="Arial" w:cs="Arial"/>
                <w:sz w:val="19"/>
                <w:szCs w:val="19"/>
              </w:rPr>
              <w:t>ormułuje i uzasadnia krytyczną analizę funkcjonowania istniejących rozwiązań technicznych, urządzeń, obiektów, systemów, procesów powiązanych ze studiowanym kierunkiem mechatronika.</w:t>
            </w:r>
          </w:p>
        </w:tc>
        <w:tc>
          <w:tcPr>
            <w:tcW w:w="319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T2A_U15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K2A_U14</w:t>
            </w:r>
          </w:p>
        </w:tc>
        <w:tc>
          <w:tcPr>
            <w:tcW w:w="11198" w:type="dxa"/>
          </w:tcPr>
          <w:p w:rsidR="00A07130" w:rsidRPr="006C375D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Pr="006C375D">
              <w:rPr>
                <w:rFonts w:ascii="Arial" w:hAnsi="Arial" w:cs="Arial"/>
                <w:sz w:val="19"/>
                <w:szCs w:val="19"/>
              </w:rPr>
              <w:t xml:space="preserve">roponuje ulepszenia w systemach </w:t>
            </w:r>
            <w:proofErr w:type="spellStart"/>
            <w:r w:rsidRPr="006C375D">
              <w:rPr>
                <w:rFonts w:ascii="Arial" w:hAnsi="Arial" w:cs="Arial"/>
                <w:sz w:val="19"/>
                <w:szCs w:val="19"/>
              </w:rPr>
              <w:t>mechatronicznych</w:t>
            </w:r>
            <w:proofErr w:type="spellEnd"/>
            <w:r w:rsidRPr="006C375D">
              <w:rPr>
                <w:rFonts w:ascii="Arial" w:hAnsi="Arial" w:cs="Arial"/>
                <w:sz w:val="19"/>
                <w:szCs w:val="19"/>
              </w:rPr>
              <w:t xml:space="preserve"> na etapie analizy i projektowania </w:t>
            </w:r>
          </w:p>
        </w:tc>
        <w:tc>
          <w:tcPr>
            <w:tcW w:w="319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T2A_U16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K2A_U15</w:t>
            </w:r>
          </w:p>
        </w:tc>
        <w:tc>
          <w:tcPr>
            <w:tcW w:w="11198" w:type="dxa"/>
          </w:tcPr>
          <w:p w:rsidR="00A07130" w:rsidRPr="006C375D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 xml:space="preserve">Identyfikuje i formułuje specyfikację złożonych zadań, charakterystycznych dla inżynierii oprogramowania systemów </w:t>
            </w:r>
            <w:proofErr w:type="spellStart"/>
            <w:r w:rsidRPr="006C375D">
              <w:rPr>
                <w:rFonts w:ascii="Arial" w:hAnsi="Arial" w:cs="Arial"/>
                <w:sz w:val="19"/>
                <w:szCs w:val="19"/>
              </w:rPr>
              <w:t>mechatronicznych</w:t>
            </w:r>
            <w:proofErr w:type="spellEnd"/>
            <w:r w:rsidRPr="006C375D">
              <w:rPr>
                <w:rFonts w:ascii="Arial" w:hAnsi="Arial" w:cs="Arial"/>
                <w:sz w:val="19"/>
                <w:szCs w:val="19"/>
              </w:rPr>
              <w:t xml:space="preserve"> z uwzględnieniem komunikacji z operatorem</w:t>
            </w:r>
          </w:p>
        </w:tc>
        <w:tc>
          <w:tcPr>
            <w:tcW w:w="319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T2A_U17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K2A_U16</w:t>
            </w:r>
          </w:p>
        </w:tc>
        <w:tc>
          <w:tcPr>
            <w:tcW w:w="11198" w:type="dxa"/>
          </w:tcPr>
          <w:p w:rsidR="00A07130" w:rsidRPr="006C375D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</w:t>
            </w:r>
            <w:r w:rsidRPr="006C375D">
              <w:rPr>
                <w:rFonts w:ascii="Arial" w:hAnsi="Arial" w:cs="Arial"/>
                <w:sz w:val="19"/>
                <w:szCs w:val="19"/>
              </w:rPr>
              <w:t xml:space="preserve">ormułuje ocenę przydatności dostrzegając ograniczenia metod i narzędzi służących do modelowania, symulacji, analizy i projektowania systemów </w:t>
            </w:r>
            <w:proofErr w:type="spellStart"/>
            <w:r w:rsidRPr="006C375D">
              <w:rPr>
                <w:rFonts w:ascii="Arial" w:hAnsi="Arial" w:cs="Arial"/>
                <w:sz w:val="19"/>
                <w:szCs w:val="19"/>
              </w:rPr>
              <w:t>mechatronicznych</w:t>
            </w:r>
            <w:proofErr w:type="spellEnd"/>
            <w:r w:rsidRPr="006C375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319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T2A_U18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K2A_U17</w:t>
            </w:r>
          </w:p>
        </w:tc>
        <w:tc>
          <w:tcPr>
            <w:tcW w:w="11198" w:type="dxa"/>
          </w:tcPr>
          <w:p w:rsidR="00A07130" w:rsidRPr="006C375D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6C375D">
              <w:rPr>
                <w:rFonts w:ascii="Arial" w:hAnsi="Arial" w:cs="Arial"/>
                <w:sz w:val="19"/>
                <w:szCs w:val="19"/>
              </w:rPr>
              <w:t>ozwiązuje złożone zadania inżynierskie, charakterystyczne dla kierunku mechatronika, w tym problemy biomechaniczne m.in. w oparciu o badania eksperymentalne.</w:t>
            </w:r>
          </w:p>
        </w:tc>
        <w:tc>
          <w:tcPr>
            <w:tcW w:w="319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T2A_U18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K2A_U18</w:t>
            </w:r>
          </w:p>
        </w:tc>
        <w:tc>
          <w:tcPr>
            <w:tcW w:w="11198" w:type="dxa"/>
          </w:tcPr>
          <w:p w:rsidR="00A07130" w:rsidRPr="006C375D" w:rsidRDefault="00A07130" w:rsidP="00683E0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Pr="006C375D">
              <w:rPr>
                <w:rFonts w:ascii="Arial" w:hAnsi="Arial" w:cs="Arial"/>
                <w:sz w:val="19"/>
                <w:szCs w:val="19"/>
              </w:rPr>
              <w:t xml:space="preserve">otrafi planować i zarządzać projektem obejmującym systemy </w:t>
            </w:r>
            <w:proofErr w:type="spellStart"/>
            <w:r w:rsidRPr="006C375D">
              <w:rPr>
                <w:rFonts w:ascii="Arial" w:hAnsi="Arial" w:cs="Arial"/>
                <w:sz w:val="19"/>
                <w:szCs w:val="19"/>
              </w:rPr>
              <w:t>mechatroniczne</w:t>
            </w:r>
            <w:proofErr w:type="spellEnd"/>
            <w:r w:rsidRPr="006C375D">
              <w:rPr>
                <w:rFonts w:ascii="Arial" w:hAnsi="Arial" w:cs="Arial"/>
                <w:sz w:val="19"/>
                <w:szCs w:val="19"/>
              </w:rPr>
              <w:t xml:space="preserve"> używając właściwych metod, technik i narzędzi prezentując podejście innowacyjne</w:t>
            </w:r>
          </w:p>
        </w:tc>
        <w:tc>
          <w:tcPr>
            <w:tcW w:w="319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T2A_U19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</w:tcPr>
          <w:p w:rsidR="00A07130" w:rsidRPr="005B6625" w:rsidRDefault="00A07130" w:rsidP="00683E0B">
            <w:pPr>
              <w:rPr>
                <w:color w:val="000000"/>
              </w:rPr>
            </w:pPr>
          </w:p>
        </w:tc>
        <w:tc>
          <w:tcPr>
            <w:tcW w:w="11198" w:type="dxa"/>
          </w:tcPr>
          <w:p w:rsidR="00A07130" w:rsidRPr="005B6625" w:rsidRDefault="00A07130" w:rsidP="00683E0B">
            <w:pPr>
              <w:rPr>
                <w:color w:val="000000"/>
              </w:rPr>
            </w:pPr>
          </w:p>
        </w:tc>
        <w:tc>
          <w:tcPr>
            <w:tcW w:w="3196" w:type="dxa"/>
          </w:tcPr>
          <w:p w:rsidR="00A07130" w:rsidRPr="005B6625" w:rsidRDefault="00A07130" w:rsidP="00683E0B">
            <w:pPr>
              <w:rPr>
                <w:color w:val="000000"/>
              </w:rPr>
            </w:pP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A07130" w:rsidRPr="00497788" w:rsidRDefault="00A07130" w:rsidP="00683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KOMPETENCJE SPOŁECZNE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K2</w:t>
            </w:r>
            <w:r w:rsidRPr="006C375D">
              <w:rPr>
                <w:rFonts w:ascii="Arial" w:hAnsi="Arial" w:cs="Arial"/>
                <w:sz w:val="19"/>
                <w:szCs w:val="19"/>
              </w:rPr>
              <w:t>A_K01</w:t>
            </w:r>
          </w:p>
        </w:tc>
        <w:tc>
          <w:tcPr>
            <w:tcW w:w="11198" w:type="dxa"/>
          </w:tcPr>
          <w:p w:rsidR="00A07130" w:rsidRPr="006C375D" w:rsidRDefault="00A07130" w:rsidP="00683E0B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Pr="006C375D">
              <w:rPr>
                <w:rFonts w:ascii="Arial" w:hAnsi="Arial" w:cs="Arial"/>
                <w:sz w:val="19"/>
                <w:szCs w:val="19"/>
              </w:rPr>
              <w:t xml:space="preserve">otrafi działać w sposób kreatywny i przedsiębiorczy wykorzystując zasady tworzenia i rozwoju form indywidualnej przedsiębiorczości oraz wiedzę z zakresu zarządzania i inżynierii produkcji. </w:t>
            </w:r>
          </w:p>
        </w:tc>
        <w:tc>
          <w:tcPr>
            <w:tcW w:w="319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T2A_K06</w:t>
            </w:r>
          </w:p>
        </w:tc>
      </w:tr>
      <w:tr w:rsidR="00A07130" w:rsidRPr="00497788" w:rsidTr="00683E0B">
        <w:trPr>
          <w:trHeight w:val="227"/>
          <w:jc w:val="center"/>
        </w:trPr>
        <w:tc>
          <w:tcPr>
            <w:tcW w:w="152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K2</w:t>
            </w:r>
            <w:r w:rsidRPr="006C375D">
              <w:rPr>
                <w:rFonts w:ascii="Arial" w:hAnsi="Arial" w:cs="Arial"/>
                <w:sz w:val="19"/>
                <w:szCs w:val="19"/>
              </w:rPr>
              <w:t>A_K02</w:t>
            </w:r>
          </w:p>
        </w:tc>
        <w:tc>
          <w:tcPr>
            <w:tcW w:w="11198" w:type="dxa"/>
          </w:tcPr>
          <w:p w:rsidR="00A07130" w:rsidRPr="006C375D" w:rsidRDefault="00A07130" w:rsidP="00683E0B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Pr="006C375D">
              <w:rPr>
                <w:rFonts w:ascii="Arial" w:hAnsi="Arial" w:cs="Arial"/>
                <w:sz w:val="19"/>
                <w:szCs w:val="19"/>
              </w:rPr>
              <w:t>rezentuje świadomość roli społecznej absolwenta uczelni technicznej, rozumie potrzebę powszechnie zrozumiałego formułowania i przekazywania społeczeństwu, różnymi środkami masowego przekazu, informacji i opinii dotyczących osiągnięć techniki i innych aspektów działalności inżynierskiej oraz potrafi uzasadnić różne punkty widzenia danego problemu.</w:t>
            </w:r>
          </w:p>
        </w:tc>
        <w:tc>
          <w:tcPr>
            <w:tcW w:w="3196" w:type="dxa"/>
            <w:vAlign w:val="center"/>
          </w:tcPr>
          <w:p w:rsidR="00A07130" w:rsidRPr="006C375D" w:rsidRDefault="00A07130" w:rsidP="00683E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75D">
              <w:rPr>
                <w:rFonts w:ascii="Arial" w:hAnsi="Arial" w:cs="Arial"/>
                <w:sz w:val="19"/>
                <w:szCs w:val="19"/>
              </w:rPr>
              <w:t>T2A_K07</w:t>
            </w:r>
          </w:p>
        </w:tc>
      </w:tr>
    </w:tbl>
    <w:p w:rsidR="00A07130" w:rsidRPr="00F72B52" w:rsidRDefault="00A07130" w:rsidP="00A07130">
      <w:pPr>
        <w:autoSpaceDE w:val="0"/>
        <w:autoSpaceDN w:val="0"/>
        <w:adjustRightInd w:val="0"/>
        <w:rPr>
          <w:rFonts w:ascii="Arial" w:eastAsia="Batang" w:hAnsi="Arial" w:cs="Arial"/>
          <w:sz w:val="16"/>
          <w:szCs w:val="16"/>
          <w:highlight w:val="cyan"/>
        </w:rPr>
      </w:pPr>
    </w:p>
    <w:p w:rsidR="001126D5" w:rsidRDefault="001126D5" w:rsidP="00A07130">
      <w:bookmarkStart w:id="0" w:name="_GoBack"/>
      <w:bookmarkEnd w:id="0"/>
    </w:p>
    <w:sectPr w:rsidR="001126D5" w:rsidSect="00A071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0C2D"/>
    <w:multiLevelType w:val="hybridMultilevel"/>
    <w:tmpl w:val="775C731E"/>
    <w:lvl w:ilvl="0" w:tplc="3EC802B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EA"/>
    <w:rsid w:val="00000369"/>
    <w:rsid w:val="00001887"/>
    <w:rsid w:val="000024EE"/>
    <w:rsid w:val="00005FAE"/>
    <w:rsid w:val="000118DC"/>
    <w:rsid w:val="00011CBC"/>
    <w:rsid w:val="00013B17"/>
    <w:rsid w:val="00014304"/>
    <w:rsid w:val="00014F74"/>
    <w:rsid w:val="000153D2"/>
    <w:rsid w:val="00015880"/>
    <w:rsid w:val="00015AA0"/>
    <w:rsid w:val="0002290F"/>
    <w:rsid w:val="00022ED4"/>
    <w:rsid w:val="00024CF8"/>
    <w:rsid w:val="0002510A"/>
    <w:rsid w:val="000252D0"/>
    <w:rsid w:val="0002555B"/>
    <w:rsid w:val="00027F03"/>
    <w:rsid w:val="000309EE"/>
    <w:rsid w:val="000372AC"/>
    <w:rsid w:val="00045606"/>
    <w:rsid w:val="00045BDB"/>
    <w:rsid w:val="000466ED"/>
    <w:rsid w:val="00046E17"/>
    <w:rsid w:val="00047000"/>
    <w:rsid w:val="00051622"/>
    <w:rsid w:val="00051C39"/>
    <w:rsid w:val="00053FF1"/>
    <w:rsid w:val="00055610"/>
    <w:rsid w:val="00057F27"/>
    <w:rsid w:val="0006026B"/>
    <w:rsid w:val="0006491D"/>
    <w:rsid w:val="00064D8E"/>
    <w:rsid w:val="000653CA"/>
    <w:rsid w:val="000704C8"/>
    <w:rsid w:val="00070E22"/>
    <w:rsid w:val="00071092"/>
    <w:rsid w:val="00071119"/>
    <w:rsid w:val="0007166C"/>
    <w:rsid w:val="000749E3"/>
    <w:rsid w:val="00077D29"/>
    <w:rsid w:val="00086C28"/>
    <w:rsid w:val="00087981"/>
    <w:rsid w:val="00087FF1"/>
    <w:rsid w:val="00090645"/>
    <w:rsid w:val="000968CA"/>
    <w:rsid w:val="00096FA6"/>
    <w:rsid w:val="00097805"/>
    <w:rsid w:val="000A39BD"/>
    <w:rsid w:val="000A449B"/>
    <w:rsid w:val="000A6885"/>
    <w:rsid w:val="000A7230"/>
    <w:rsid w:val="000B0073"/>
    <w:rsid w:val="000B4124"/>
    <w:rsid w:val="000B456B"/>
    <w:rsid w:val="000B4E63"/>
    <w:rsid w:val="000B532F"/>
    <w:rsid w:val="000B5989"/>
    <w:rsid w:val="000B653A"/>
    <w:rsid w:val="000C2E32"/>
    <w:rsid w:val="000D0355"/>
    <w:rsid w:val="000D0AEA"/>
    <w:rsid w:val="000D14C1"/>
    <w:rsid w:val="000D18BE"/>
    <w:rsid w:val="000D5894"/>
    <w:rsid w:val="000D619E"/>
    <w:rsid w:val="000E3D8B"/>
    <w:rsid w:val="000E6C08"/>
    <w:rsid w:val="000F118E"/>
    <w:rsid w:val="000F1361"/>
    <w:rsid w:val="000F1813"/>
    <w:rsid w:val="000F69F5"/>
    <w:rsid w:val="000F7E8E"/>
    <w:rsid w:val="000F7EB3"/>
    <w:rsid w:val="001010EC"/>
    <w:rsid w:val="00104862"/>
    <w:rsid w:val="00105289"/>
    <w:rsid w:val="00106098"/>
    <w:rsid w:val="001100D7"/>
    <w:rsid w:val="00110747"/>
    <w:rsid w:val="00111F1B"/>
    <w:rsid w:val="001123E3"/>
    <w:rsid w:val="001126D5"/>
    <w:rsid w:val="00115F33"/>
    <w:rsid w:val="00116266"/>
    <w:rsid w:val="00116748"/>
    <w:rsid w:val="00120665"/>
    <w:rsid w:val="00121311"/>
    <w:rsid w:val="00121C33"/>
    <w:rsid w:val="0012342D"/>
    <w:rsid w:val="00123812"/>
    <w:rsid w:val="00123E1A"/>
    <w:rsid w:val="00126FBD"/>
    <w:rsid w:val="00130059"/>
    <w:rsid w:val="00130D8A"/>
    <w:rsid w:val="00132579"/>
    <w:rsid w:val="0013265D"/>
    <w:rsid w:val="00132A15"/>
    <w:rsid w:val="00132DDE"/>
    <w:rsid w:val="001357FB"/>
    <w:rsid w:val="00136488"/>
    <w:rsid w:val="00136B94"/>
    <w:rsid w:val="0014204E"/>
    <w:rsid w:val="00142AEB"/>
    <w:rsid w:val="00143EC1"/>
    <w:rsid w:val="00143FDD"/>
    <w:rsid w:val="001442F1"/>
    <w:rsid w:val="00145B6F"/>
    <w:rsid w:val="001470A3"/>
    <w:rsid w:val="0015056C"/>
    <w:rsid w:val="001519CC"/>
    <w:rsid w:val="001530BD"/>
    <w:rsid w:val="00154A72"/>
    <w:rsid w:val="0015712C"/>
    <w:rsid w:val="001578F9"/>
    <w:rsid w:val="00157F41"/>
    <w:rsid w:val="00162E42"/>
    <w:rsid w:val="0016314F"/>
    <w:rsid w:val="0016459C"/>
    <w:rsid w:val="00167002"/>
    <w:rsid w:val="0017066F"/>
    <w:rsid w:val="00175EAB"/>
    <w:rsid w:val="00175FD6"/>
    <w:rsid w:val="00176704"/>
    <w:rsid w:val="00177284"/>
    <w:rsid w:val="00180A21"/>
    <w:rsid w:val="00185C05"/>
    <w:rsid w:val="001914BB"/>
    <w:rsid w:val="001922B2"/>
    <w:rsid w:val="0019380E"/>
    <w:rsid w:val="00197FA3"/>
    <w:rsid w:val="001A16BF"/>
    <w:rsid w:val="001B028E"/>
    <w:rsid w:val="001B101B"/>
    <w:rsid w:val="001B14CC"/>
    <w:rsid w:val="001B16D5"/>
    <w:rsid w:val="001B1984"/>
    <w:rsid w:val="001B617C"/>
    <w:rsid w:val="001B62F6"/>
    <w:rsid w:val="001C0E50"/>
    <w:rsid w:val="001C14E3"/>
    <w:rsid w:val="001C1FE2"/>
    <w:rsid w:val="001C2D7D"/>
    <w:rsid w:val="001C3D57"/>
    <w:rsid w:val="001C43FF"/>
    <w:rsid w:val="001C6183"/>
    <w:rsid w:val="001C7DBB"/>
    <w:rsid w:val="001D19F7"/>
    <w:rsid w:val="001D5140"/>
    <w:rsid w:val="001D69FE"/>
    <w:rsid w:val="001D6FA8"/>
    <w:rsid w:val="001D7637"/>
    <w:rsid w:val="001D7988"/>
    <w:rsid w:val="001E0875"/>
    <w:rsid w:val="001E25BF"/>
    <w:rsid w:val="001E2695"/>
    <w:rsid w:val="001E29B1"/>
    <w:rsid w:val="001E2D47"/>
    <w:rsid w:val="001E2F3B"/>
    <w:rsid w:val="001E2F5F"/>
    <w:rsid w:val="001E4DC7"/>
    <w:rsid w:val="001E6252"/>
    <w:rsid w:val="001E65D7"/>
    <w:rsid w:val="001F035D"/>
    <w:rsid w:val="001F42A9"/>
    <w:rsid w:val="001F5703"/>
    <w:rsid w:val="001F576C"/>
    <w:rsid w:val="001F74A7"/>
    <w:rsid w:val="001F7816"/>
    <w:rsid w:val="00200A98"/>
    <w:rsid w:val="00200BFA"/>
    <w:rsid w:val="00201989"/>
    <w:rsid w:val="00201A5A"/>
    <w:rsid w:val="00204935"/>
    <w:rsid w:val="00205705"/>
    <w:rsid w:val="002057CC"/>
    <w:rsid w:val="00205845"/>
    <w:rsid w:val="002126B5"/>
    <w:rsid w:val="00214A2C"/>
    <w:rsid w:val="00215166"/>
    <w:rsid w:val="00220F3F"/>
    <w:rsid w:val="002215AF"/>
    <w:rsid w:val="00222EE5"/>
    <w:rsid w:val="0022328B"/>
    <w:rsid w:val="0022387E"/>
    <w:rsid w:val="00226DCE"/>
    <w:rsid w:val="002270AF"/>
    <w:rsid w:val="00230977"/>
    <w:rsid w:val="00230D60"/>
    <w:rsid w:val="0023133E"/>
    <w:rsid w:val="002344EA"/>
    <w:rsid w:val="00235E63"/>
    <w:rsid w:val="00235FC1"/>
    <w:rsid w:val="0024057E"/>
    <w:rsid w:val="00241BAB"/>
    <w:rsid w:val="00242CC8"/>
    <w:rsid w:val="00243A3B"/>
    <w:rsid w:val="00243B3E"/>
    <w:rsid w:val="00245673"/>
    <w:rsid w:val="00246AD0"/>
    <w:rsid w:val="00247741"/>
    <w:rsid w:val="002519E5"/>
    <w:rsid w:val="002532EA"/>
    <w:rsid w:val="00265FBD"/>
    <w:rsid w:val="0026625D"/>
    <w:rsid w:val="00267D94"/>
    <w:rsid w:val="00272AD0"/>
    <w:rsid w:val="00275213"/>
    <w:rsid w:val="00275820"/>
    <w:rsid w:val="00275DC4"/>
    <w:rsid w:val="00277AD2"/>
    <w:rsid w:val="002805FE"/>
    <w:rsid w:val="00286C90"/>
    <w:rsid w:val="00290DB2"/>
    <w:rsid w:val="00291F79"/>
    <w:rsid w:val="00294678"/>
    <w:rsid w:val="002946FE"/>
    <w:rsid w:val="00294C6D"/>
    <w:rsid w:val="00296F63"/>
    <w:rsid w:val="002A23BF"/>
    <w:rsid w:val="002A587C"/>
    <w:rsid w:val="002A5CDB"/>
    <w:rsid w:val="002B1482"/>
    <w:rsid w:val="002B2D35"/>
    <w:rsid w:val="002B3EFA"/>
    <w:rsid w:val="002C10EB"/>
    <w:rsid w:val="002C1713"/>
    <w:rsid w:val="002C1903"/>
    <w:rsid w:val="002C1E7F"/>
    <w:rsid w:val="002C34DE"/>
    <w:rsid w:val="002C58CA"/>
    <w:rsid w:val="002C5EE9"/>
    <w:rsid w:val="002C5F44"/>
    <w:rsid w:val="002C7A77"/>
    <w:rsid w:val="002D076C"/>
    <w:rsid w:val="002D1CB6"/>
    <w:rsid w:val="002D3891"/>
    <w:rsid w:val="002D430E"/>
    <w:rsid w:val="002D6D08"/>
    <w:rsid w:val="002E12D5"/>
    <w:rsid w:val="002E4EB2"/>
    <w:rsid w:val="002E7318"/>
    <w:rsid w:val="002E7665"/>
    <w:rsid w:val="002F16D0"/>
    <w:rsid w:val="002F2635"/>
    <w:rsid w:val="002F50DA"/>
    <w:rsid w:val="002F58AD"/>
    <w:rsid w:val="002F741F"/>
    <w:rsid w:val="0030096F"/>
    <w:rsid w:val="00300F6E"/>
    <w:rsid w:val="00301CD5"/>
    <w:rsid w:val="00305F46"/>
    <w:rsid w:val="0030793D"/>
    <w:rsid w:val="00307F0D"/>
    <w:rsid w:val="00311C08"/>
    <w:rsid w:val="0031350A"/>
    <w:rsid w:val="00313E5B"/>
    <w:rsid w:val="0031675C"/>
    <w:rsid w:val="00325832"/>
    <w:rsid w:val="00326BB8"/>
    <w:rsid w:val="00330F7B"/>
    <w:rsid w:val="003319AC"/>
    <w:rsid w:val="003336B4"/>
    <w:rsid w:val="00334C82"/>
    <w:rsid w:val="00334C88"/>
    <w:rsid w:val="00336255"/>
    <w:rsid w:val="00336C21"/>
    <w:rsid w:val="003371F5"/>
    <w:rsid w:val="00340E8D"/>
    <w:rsid w:val="003432DE"/>
    <w:rsid w:val="00344B45"/>
    <w:rsid w:val="00354062"/>
    <w:rsid w:val="00354615"/>
    <w:rsid w:val="00356232"/>
    <w:rsid w:val="003574D6"/>
    <w:rsid w:val="003577F5"/>
    <w:rsid w:val="00357C8E"/>
    <w:rsid w:val="00360D18"/>
    <w:rsid w:val="003613C8"/>
    <w:rsid w:val="00362B75"/>
    <w:rsid w:val="003656BF"/>
    <w:rsid w:val="00366A27"/>
    <w:rsid w:val="00366D3A"/>
    <w:rsid w:val="00370D69"/>
    <w:rsid w:val="00373B16"/>
    <w:rsid w:val="00373FD7"/>
    <w:rsid w:val="003742DD"/>
    <w:rsid w:val="0037475C"/>
    <w:rsid w:val="00374DF9"/>
    <w:rsid w:val="003757EA"/>
    <w:rsid w:val="003771D6"/>
    <w:rsid w:val="0037779C"/>
    <w:rsid w:val="00377F13"/>
    <w:rsid w:val="003812B4"/>
    <w:rsid w:val="00381781"/>
    <w:rsid w:val="003852AC"/>
    <w:rsid w:val="00385900"/>
    <w:rsid w:val="00385A73"/>
    <w:rsid w:val="00390C92"/>
    <w:rsid w:val="0039143B"/>
    <w:rsid w:val="00393FF7"/>
    <w:rsid w:val="0039516E"/>
    <w:rsid w:val="0039533B"/>
    <w:rsid w:val="003975FF"/>
    <w:rsid w:val="003A1C5E"/>
    <w:rsid w:val="003A29B7"/>
    <w:rsid w:val="003A3BF7"/>
    <w:rsid w:val="003A4827"/>
    <w:rsid w:val="003A51C3"/>
    <w:rsid w:val="003A7045"/>
    <w:rsid w:val="003B0B81"/>
    <w:rsid w:val="003B3C20"/>
    <w:rsid w:val="003B40E3"/>
    <w:rsid w:val="003B43F7"/>
    <w:rsid w:val="003B4828"/>
    <w:rsid w:val="003B52D0"/>
    <w:rsid w:val="003B68A9"/>
    <w:rsid w:val="003C429A"/>
    <w:rsid w:val="003C5A65"/>
    <w:rsid w:val="003C7A91"/>
    <w:rsid w:val="003D1066"/>
    <w:rsid w:val="003D1CDD"/>
    <w:rsid w:val="003D1E0C"/>
    <w:rsid w:val="003D53A6"/>
    <w:rsid w:val="003D6781"/>
    <w:rsid w:val="003E1751"/>
    <w:rsid w:val="003E27D8"/>
    <w:rsid w:val="003E27E3"/>
    <w:rsid w:val="003E38AE"/>
    <w:rsid w:val="003E44E9"/>
    <w:rsid w:val="003E4DBE"/>
    <w:rsid w:val="003F0A37"/>
    <w:rsid w:val="003F218A"/>
    <w:rsid w:val="003F3218"/>
    <w:rsid w:val="003F349E"/>
    <w:rsid w:val="003F4003"/>
    <w:rsid w:val="004002DE"/>
    <w:rsid w:val="004013EA"/>
    <w:rsid w:val="0041229E"/>
    <w:rsid w:val="004126C9"/>
    <w:rsid w:val="0041284D"/>
    <w:rsid w:val="00414FDE"/>
    <w:rsid w:val="004155A0"/>
    <w:rsid w:val="00421203"/>
    <w:rsid w:val="0042203B"/>
    <w:rsid w:val="004220F9"/>
    <w:rsid w:val="0042529D"/>
    <w:rsid w:val="00425A0C"/>
    <w:rsid w:val="00432BC2"/>
    <w:rsid w:val="00433820"/>
    <w:rsid w:val="00433A88"/>
    <w:rsid w:val="00433B72"/>
    <w:rsid w:val="00433E30"/>
    <w:rsid w:val="00436A16"/>
    <w:rsid w:val="0044278A"/>
    <w:rsid w:val="00442A14"/>
    <w:rsid w:val="00446408"/>
    <w:rsid w:val="0045366C"/>
    <w:rsid w:val="00453E6F"/>
    <w:rsid w:val="0045435E"/>
    <w:rsid w:val="004546E3"/>
    <w:rsid w:val="004551FA"/>
    <w:rsid w:val="00461968"/>
    <w:rsid w:val="00463357"/>
    <w:rsid w:val="0046437D"/>
    <w:rsid w:val="0046463C"/>
    <w:rsid w:val="004654EF"/>
    <w:rsid w:val="00470377"/>
    <w:rsid w:val="0047301E"/>
    <w:rsid w:val="0047351E"/>
    <w:rsid w:val="00473EBB"/>
    <w:rsid w:val="004740F6"/>
    <w:rsid w:val="00476109"/>
    <w:rsid w:val="004776F3"/>
    <w:rsid w:val="004820D0"/>
    <w:rsid w:val="00483D65"/>
    <w:rsid w:val="00484D5A"/>
    <w:rsid w:val="00490553"/>
    <w:rsid w:val="0049455F"/>
    <w:rsid w:val="00495196"/>
    <w:rsid w:val="0049614E"/>
    <w:rsid w:val="004971BC"/>
    <w:rsid w:val="004A13AB"/>
    <w:rsid w:val="004A3EF3"/>
    <w:rsid w:val="004A542D"/>
    <w:rsid w:val="004A63E5"/>
    <w:rsid w:val="004B2A9E"/>
    <w:rsid w:val="004B3B45"/>
    <w:rsid w:val="004B530A"/>
    <w:rsid w:val="004B6FF2"/>
    <w:rsid w:val="004C263A"/>
    <w:rsid w:val="004C3473"/>
    <w:rsid w:val="004C356A"/>
    <w:rsid w:val="004C3E91"/>
    <w:rsid w:val="004C6B97"/>
    <w:rsid w:val="004D4015"/>
    <w:rsid w:val="004D7D5C"/>
    <w:rsid w:val="004E0ED9"/>
    <w:rsid w:val="004E1B33"/>
    <w:rsid w:val="004E3B8C"/>
    <w:rsid w:val="004F05EF"/>
    <w:rsid w:val="004F40A9"/>
    <w:rsid w:val="004F664E"/>
    <w:rsid w:val="004F794D"/>
    <w:rsid w:val="004F7AF5"/>
    <w:rsid w:val="0050243F"/>
    <w:rsid w:val="0050501E"/>
    <w:rsid w:val="0051151F"/>
    <w:rsid w:val="00512910"/>
    <w:rsid w:val="00512AA0"/>
    <w:rsid w:val="00514F6A"/>
    <w:rsid w:val="00515BC2"/>
    <w:rsid w:val="005174B5"/>
    <w:rsid w:val="005176E8"/>
    <w:rsid w:val="00517A92"/>
    <w:rsid w:val="00520045"/>
    <w:rsid w:val="00520112"/>
    <w:rsid w:val="00520193"/>
    <w:rsid w:val="00521999"/>
    <w:rsid w:val="00521D4B"/>
    <w:rsid w:val="00521DF6"/>
    <w:rsid w:val="00522839"/>
    <w:rsid w:val="00523688"/>
    <w:rsid w:val="0052500A"/>
    <w:rsid w:val="00526F3A"/>
    <w:rsid w:val="00527C32"/>
    <w:rsid w:val="0053381D"/>
    <w:rsid w:val="00535977"/>
    <w:rsid w:val="0053793F"/>
    <w:rsid w:val="00540ADD"/>
    <w:rsid w:val="00543251"/>
    <w:rsid w:val="005434B8"/>
    <w:rsid w:val="00543B03"/>
    <w:rsid w:val="00546A14"/>
    <w:rsid w:val="005507C4"/>
    <w:rsid w:val="00551A10"/>
    <w:rsid w:val="005536A2"/>
    <w:rsid w:val="005553D2"/>
    <w:rsid w:val="00557B96"/>
    <w:rsid w:val="0056204C"/>
    <w:rsid w:val="00562A47"/>
    <w:rsid w:val="00565E9A"/>
    <w:rsid w:val="00567613"/>
    <w:rsid w:val="0057538F"/>
    <w:rsid w:val="005810F3"/>
    <w:rsid w:val="005818AC"/>
    <w:rsid w:val="00582379"/>
    <w:rsid w:val="00582A32"/>
    <w:rsid w:val="00583B2F"/>
    <w:rsid w:val="005867EF"/>
    <w:rsid w:val="00592BB6"/>
    <w:rsid w:val="005959BC"/>
    <w:rsid w:val="00595A9E"/>
    <w:rsid w:val="00595D0E"/>
    <w:rsid w:val="005A1043"/>
    <w:rsid w:val="005A2C95"/>
    <w:rsid w:val="005A504E"/>
    <w:rsid w:val="005A6BAE"/>
    <w:rsid w:val="005B0062"/>
    <w:rsid w:val="005B11C8"/>
    <w:rsid w:val="005B1D1B"/>
    <w:rsid w:val="005B1D83"/>
    <w:rsid w:val="005B3DC8"/>
    <w:rsid w:val="005B6F33"/>
    <w:rsid w:val="005B6FFC"/>
    <w:rsid w:val="005C06A7"/>
    <w:rsid w:val="005C085B"/>
    <w:rsid w:val="005C0C3F"/>
    <w:rsid w:val="005C0D8C"/>
    <w:rsid w:val="005C392A"/>
    <w:rsid w:val="005C54B5"/>
    <w:rsid w:val="005C5ED1"/>
    <w:rsid w:val="005D41C9"/>
    <w:rsid w:val="005D580A"/>
    <w:rsid w:val="005D76A4"/>
    <w:rsid w:val="005E04E1"/>
    <w:rsid w:val="005E0DE8"/>
    <w:rsid w:val="005E1A7E"/>
    <w:rsid w:val="005E5143"/>
    <w:rsid w:val="005E52A3"/>
    <w:rsid w:val="005E53D3"/>
    <w:rsid w:val="005E760A"/>
    <w:rsid w:val="005E7EF1"/>
    <w:rsid w:val="005F09ED"/>
    <w:rsid w:val="005F26D7"/>
    <w:rsid w:val="005F3980"/>
    <w:rsid w:val="005F3A93"/>
    <w:rsid w:val="005F3B5F"/>
    <w:rsid w:val="005F4074"/>
    <w:rsid w:val="005F625E"/>
    <w:rsid w:val="005F6369"/>
    <w:rsid w:val="005F6939"/>
    <w:rsid w:val="005F6FB1"/>
    <w:rsid w:val="005F7017"/>
    <w:rsid w:val="0060157B"/>
    <w:rsid w:val="00604D73"/>
    <w:rsid w:val="00605FD0"/>
    <w:rsid w:val="00606CD0"/>
    <w:rsid w:val="00607297"/>
    <w:rsid w:val="00611907"/>
    <w:rsid w:val="0061361A"/>
    <w:rsid w:val="0061495A"/>
    <w:rsid w:val="006149EE"/>
    <w:rsid w:val="0061564C"/>
    <w:rsid w:val="0061572B"/>
    <w:rsid w:val="00616D4B"/>
    <w:rsid w:val="00620782"/>
    <w:rsid w:val="00623FB0"/>
    <w:rsid w:val="00626476"/>
    <w:rsid w:val="00627492"/>
    <w:rsid w:val="00627BD7"/>
    <w:rsid w:val="006320DF"/>
    <w:rsid w:val="006322D1"/>
    <w:rsid w:val="00633397"/>
    <w:rsid w:val="0063339E"/>
    <w:rsid w:val="00634B92"/>
    <w:rsid w:val="00635409"/>
    <w:rsid w:val="00635960"/>
    <w:rsid w:val="006434EA"/>
    <w:rsid w:val="0064501A"/>
    <w:rsid w:val="00645066"/>
    <w:rsid w:val="006474EE"/>
    <w:rsid w:val="00647F0C"/>
    <w:rsid w:val="006511BB"/>
    <w:rsid w:val="0065239B"/>
    <w:rsid w:val="00655F12"/>
    <w:rsid w:val="0065767A"/>
    <w:rsid w:val="00657E4F"/>
    <w:rsid w:val="006610D0"/>
    <w:rsid w:val="0066145B"/>
    <w:rsid w:val="0066170D"/>
    <w:rsid w:val="00662B9F"/>
    <w:rsid w:val="00663FD3"/>
    <w:rsid w:val="00665734"/>
    <w:rsid w:val="006707B0"/>
    <w:rsid w:val="00670D0A"/>
    <w:rsid w:val="00670D9C"/>
    <w:rsid w:val="00672AF3"/>
    <w:rsid w:val="006734F3"/>
    <w:rsid w:val="006742FB"/>
    <w:rsid w:val="00675E60"/>
    <w:rsid w:val="006777DD"/>
    <w:rsid w:val="00680669"/>
    <w:rsid w:val="00680B89"/>
    <w:rsid w:val="00682235"/>
    <w:rsid w:val="006827C2"/>
    <w:rsid w:val="0068435F"/>
    <w:rsid w:val="00684D7E"/>
    <w:rsid w:val="0068725C"/>
    <w:rsid w:val="006879B1"/>
    <w:rsid w:val="006912A0"/>
    <w:rsid w:val="0069180D"/>
    <w:rsid w:val="00693527"/>
    <w:rsid w:val="00695E11"/>
    <w:rsid w:val="006A00F8"/>
    <w:rsid w:val="006A0345"/>
    <w:rsid w:val="006A1F49"/>
    <w:rsid w:val="006A2BFA"/>
    <w:rsid w:val="006A3BA9"/>
    <w:rsid w:val="006A3C0C"/>
    <w:rsid w:val="006A425B"/>
    <w:rsid w:val="006A43C0"/>
    <w:rsid w:val="006B06BA"/>
    <w:rsid w:val="006B0DE5"/>
    <w:rsid w:val="006B56CE"/>
    <w:rsid w:val="006B7E17"/>
    <w:rsid w:val="006C7916"/>
    <w:rsid w:val="006C7DCF"/>
    <w:rsid w:val="006D15AF"/>
    <w:rsid w:val="006D223F"/>
    <w:rsid w:val="006D78E6"/>
    <w:rsid w:val="006E04D3"/>
    <w:rsid w:val="006E173B"/>
    <w:rsid w:val="006E1D54"/>
    <w:rsid w:val="006E248B"/>
    <w:rsid w:val="006E27B8"/>
    <w:rsid w:val="006E39D2"/>
    <w:rsid w:val="006E4446"/>
    <w:rsid w:val="006E761D"/>
    <w:rsid w:val="006F173E"/>
    <w:rsid w:val="006F1C42"/>
    <w:rsid w:val="006F3478"/>
    <w:rsid w:val="006F3DA4"/>
    <w:rsid w:val="0070449C"/>
    <w:rsid w:val="007077DE"/>
    <w:rsid w:val="00707B17"/>
    <w:rsid w:val="00710769"/>
    <w:rsid w:val="007133AA"/>
    <w:rsid w:val="007135A9"/>
    <w:rsid w:val="00714B54"/>
    <w:rsid w:val="0071788E"/>
    <w:rsid w:val="00721775"/>
    <w:rsid w:val="00722867"/>
    <w:rsid w:val="007230F9"/>
    <w:rsid w:val="00724B46"/>
    <w:rsid w:val="00730A5E"/>
    <w:rsid w:val="00731FDA"/>
    <w:rsid w:val="00732833"/>
    <w:rsid w:val="00734144"/>
    <w:rsid w:val="00734E35"/>
    <w:rsid w:val="007363C0"/>
    <w:rsid w:val="00736418"/>
    <w:rsid w:val="0074129A"/>
    <w:rsid w:val="00744EA0"/>
    <w:rsid w:val="00746FF3"/>
    <w:rsid w:val="00747BD6"/>
    <w:rsid w:val="007507A6"/>
    <w:rsid w:val="00750947"/>
    <w:rsid w:val="007514CE"/>
    <w:rsid w:val="00757705"/>
    <w:rsid w:val="0076355D"/>
    <w:rsid w:val="00764223"/>
    <w:rsid w:val="007642F5"/>
    <w:rsid w:val="00764760"/>
    <w:rsid w:val="00765F7C"/>
    <w:rsid w:val="0077248B"/>
    <w:rsid w:val="007734A4"/>
    <w:rsid w:val="007742B7"/>
    <w:rsid w:val="00776924"/>
    <w:rsid w:val="007800E1"/>
    <w:rsid w:val="007816C9"/>
    <w:rsid w:val="007837E8"/>
    <w:rsid w:val="007844BE"/>
    <w:rsid w:val="00784DDD"/>
    <w:rsid w:val="00787217"/>
    <w:rsid w:val="007875A5"/>
    <w:rsid w:val="00787FAE"/>
    <w:rsid w:val="00793C42"/>
    <w:rsid w:val="00797A6A"/>
    <w:rsid w:val="007A3BEB"/>
    <w:rsid w:val="007A580D"/>
    <w:rsid w:val="007A766F"/>
    <w:rsid w:val="007B1620"/>
    <w:rsid w:val="007B533D"/>
    <w:rsid w:val="007B7F3B"/>
    <w:rsid w:val="007C0137"/>
    <w:rsid w:val="007C26A6"/>
    <w:rsid w:val="007C3ADB"/>
    <w:rsid w:val="007D2185"/>
    <w:rsid w:val="007D32EF"/>
    <w:rsid w:val="007D4180"/>
    <w:rsid w:val="007D67A1"/>
    <w:rsid w:val="007D7905"/>
    <w:rsid w:val="007E2EAF"/>
    <w:rsid w:val="007E2FB6"/>
    <w:rsid w:val="007E3FC5"/>
    <w:rsid w:val="007E575A"/>
    <w:rsid w:val="007E5B51"/>
    <w:rsid w:val="007E7083"/>
    <w:rsid w:val="007E73FD"/>
    <w:rsid w:val="007E7F89"/>
    <w:rsid w:val="007F056F"/>
    <w:rsid w:val="007F1827"/>
    <w:rsid w:val="007F289E"/>
    <w:rsid w:val="008000C7"/>
    <w:rsid w:val="00800377"/>
    <w:rsid w:val="0080090C"/>
    <w:rsid w:val="00800FF8"/>
    <w:rsid w:val="00803178"/>
    <w:rsid w:val="008047A3"/>
    <w:rsid w:val="00804E41"/>
    <w:rsid w:val="00806CA3"/>
    <w:rsid w:val="00810E1D"/>
    <w:rsid w:val="00812F2E"/>
    <w:rsid w:val="0081527F"/>
    <w:rsid w:val="0081572D"/>
    <w:rsid w:val="0081650A"/>
    <w:rsid w:val="00816B6D"/>
    <w:rsid w:val="00817B55"/>
    <w:rsid w:val="008200FB"/>
    <w:rsid w:val="00820F90"/>
    <w:rsid w:val="00821470"/>
    <w:rsid w:val="00821B14"/>
    <w:rsid w:val="00822268"/>
    <w:rsid w:val="00824A79"/>
    <w:rsid w:val="0082662D"/>
    <w:rsid w:val="0082750E"/>
    <w:rsid w:val="00832195"/>
    <w:rsid w:val="00832B01"/>
    <w:rsid w:val="00833D7F"/>
    <w:rsid w:val="008347DA"/>
    <w:rsid w:val="00835EB7"/>
    <w:rsid w:val="008373E7"/>
    <w:rsid w:val="00842816"/>
    <w:rsid w:val="008430DD"/>
    <w:rsid w:val="0084482F"/>
    <w:rsid w:val="008450A5"/>
    <w:rsid w:val="00850B24"/>
    <w:rsid w:val="00850D48"/>
    <w:rsid w:val="008604DB"/>
    <w:rsid w:val="00862CB5"/>
    <w:rsid w:val="008661B1"/>
    <w:rsid w:val="00866721"/>
    <w:rsid w:val="00872DEA"/>
    <w:rsid w:val="00874512"/>
    <w:rsid w:val="008746DC"/>
    <w:rsid w:val="00875A1F"/>
    <w:rsid w:val="00877035"/>
    <w:rsid w:val="00882AA8"/>
    <w:rsid w:val="00884AB0"/>
    <w:rsid w:val="00885542"/>
    <w:rsid w:val="00885616"/>
    <w:rsid w:val="00887A0A"/>
    <w:rsid w:val="0089219E"/>
    <w:rsid w:val="00892D9B"/>
    <w:rsid w:val="00894B72"/>
    <w:rsid w:val="008A0588"/>
    <w:rsid w:val="008A19F0"/>
    <w:rsid w:val="008A25BF"/>
    <w:rsid w:val="008A4FC5"/>
    <w:rsid w:val="008A5EA9"/>
    <w:rsid w:val="008A6463"/>
    <w:rsid w:val="008A660C"/>
    <w:rsid w:val="008B082E"/>
    <w:rsid w:val="008B0E3A"/>
    <w:rsid w:val="008B117C"/>
    <w:rsid w:val="008B2048"/>
    <w:rsid w:val="008B30DC"/>
    <w:rsid w:val="008B348B"/>
    <w:rsid w:val="008B5342"/>
    <w:rsid w:val="008B59E3"/>
    <w:rsid w:val="008B6305"/>
    <w:rsid w:val="008B73B7"/>
    <w:rsid w:val="008C032C"/>
    <w:rsid w:val="008C0598"/>
    <w:rsid w:val="008C40EE"/>
    <w:rsid w:val="008D1A6F"/>
    <w:rsid w:val="008D1C22"/>
    <w:rsid w:val="008D2F61"/>
    <w:rsid w:val="008D57B4"/>
    <w:rsid w:val="008D67A0"/>
    <w:rsid w:val="008E0515"/>
    <w:rsid w:val="008E18DB"/>
    <w:rsid w:val="008E29F4"/>
    <w:rsid w:val="008E3ADA"/>
    <w:rsid w:val="008F0A18"/>
    <w:rsid w:val="008F0B9A"/>
    <w:rsid w:val="008F1BB5"/>
    <w:rsid w:val="008F22DE"/>
    <w:rsid w:val="008F3499"/>
    <w:rsid w:val="008F5A08"/>
    <w:rsid w:val="008F5CD9"/>
    <w:rsid w:val="008F5D0F"/>
    <w:rsid w:val="008F6D96"/>
    <w:rsid w:val="008F7184"/>
    <w:rsid w:val="008F71C0"/>
    <w:rsid w:val="008F7508"/>
    <w:rsid w:val="008F77FB"/>
    <w:rsid w:val="00902920"/>
    <w:rsid w:val="009040D0"/>
    <w:rsid w:val="009061C6"/>
    <w:rsid w:val="009066E5"/>
    <w:rsid w:val="00911AFF"/>
    <w:rsid w:val="0091337D"/>
    <w:rsid w:val="00913D35"/>
    <w:rsid w:val="00913DF9"/>
    <w:rsid w:val="009160B3"/>
    <w:rsid w:val="00917C26"/>
    <w:rsid w:val="00917CF9"/>
    <w:rsid w:val="0092087E"/>
    <w:rsid w:val="00920E6E"/>
    <w:rsid w:val="00922864"/>
    <w:rsid w:val="00922CED"/>
    <w:rsid w:val="00924ACF"/>
    <w:rsid w:val="00924F3A"/>
    <w:rsid w:val="00925FBA"/>
    <w:rsid w:val="00932F17"/>
    <w:rsid w:val="00940559"/>
    <w:rsid w:val="009411FB"/>
    <w:rsid w:val="0094134A"/>
    <w:rsid w:val="00942CE2"/>
    <w:rsid w:val="00945A2D"/>
    <w:rsid w:val="00947518"/>
    <w:rsid w:val="00950320"/>
    <w:rsid w:val="009508BA"/>
    <w:rsid w:val="0095126B"/>
    <w:rsid w:val="009513A9"/>
    <w:rsid w:val="00951529"/>
    <w:rsid w:val="009530AF"/>
    <w:rsid w:val="0095448E"/>
    <w:rsid w:val="00955E35"/>
    <w:rsid w:val="0095778B"/>
    <w:rsid w:val="00957849"/>
    <w:rsid w:val="009603B6"/>
    <w:rsid w:val="009640CC"/>
    <w:rsid w:val="009645FA"/>
    <w:rsid w:val="00971BBC"/>
    <w:rsid w:val="00973119"/>
    <w:rsid w:val="00973EBF"/>
    <w:rsid w:val="0097430C"/>
    <w:rsid w:val="00975E92"/>
    <w:rsid w:val="00977573"/>
    <w:rsid w:val="00981E82"/>
    <w:rsid w:val="0098763A"/>
    <w:rsid w:val="00991F7A"/>
    <w:rsid w:val="0099614B"/>
    <w:rsid w:val="009975CA"/>
    <w:rsid w:val="009A1AE4"/>
    <w:rsid w:val="009A474A"/>
    <w:rsid w:val="009A582B"/>
    <w:rsid w:val="009B02DE"/>
    <w:rsid w:val="009B10C2"/>
    <w:rsid w:val="009B152E"/>
    <w:rsid w:val="009B1CDE"/>
    <w:rsid w:val="009B3A96"/>
    <w:rsid w:val="009B4F7E"/>
    <w:rsid w:val="009B70A2"/>
    <w:rsid w:val="009B7EF2"/>
    <w:rsid w:val="009C0FEF"/>
    <w:rsid w:val="009C2085"/>
    <w:rsid w:val="009C2CD2"/>
    <w:rsid w:val="009C511E"/>
    <w:rsid w:val="009C7A06"/>
    <w:rsid w:val="009C7B2C"/>
    <w:rsid w:val="009D0F3B"/>
    <w:rsid w:val="009D197D"/>
    <w:rsid w:val="009D423C"/>
    <w:rsid w:val="009D53D1"/>
    <w:rsid w:val="009D6063"/>
    <w:rsid w:val="009D69DD"/>
    <w:rsid w:val="009D7614"/>
    <w:rsid w:val="009E0A2A"/>
    <w:rsid w:val="009E0AF1"/>
    <w:rsid w:val="009E6402"/>
    <w:rsid w:val="009F3249"/>
    <w:rsid w:val="009F35A7"/>
    <w:rsid w:val="009F5FAE"/>
    <w:rsid w:val="009F5FB2"/>
    <w:rsid w:val="009F74A4"/>
    <w:rsid w:val="00A00243"/>
    <w:rsid w:val="00A00B54"/>
    <w:rsid w:val="00A00DB1"/>
    <w:rsid w:val="00A024B8"/>
    <w:rsid w:val="00A02CA2"/>
    <w:rsid w:val="00A031A7"/>
    <w:rsid w:val="00A03384"/>
    <w:rsid w:val="00A035EF"/>
    <w:rsid w:val="00A04074"/>
    <w:rsid w:val="00A07130"/>
    <w:rsid w:val="00A0791E"/>
    <w:rsid w:val="00A100A4"/>
    <w:rsid w:val="00A111DB"/>
    <w:rsid w:val="00A123E1"/>
    <w:rsid w:val="00A143ED"/>
    <w:rsid w:val="00A15F01"/>
    <w:rsid w:val="00A20EFC"/>
    <w:rsid w:val="00A22D28"/>
    <w:rsid w:val="00A25827"/>
    <w:rsid w:val="00A26150"/>
    <w:rsid w:val="00A26CFF"/>
    <w:rsid w:val="00A274F1"/>
    <w:rsid w:val="00A3088C"/>
    <w:rsid w:val="00A312AF"/>
    <w:rsid w:val="00A31B12"/>
    <w:rsid w:val="00A3579B"/>
    <w:rsid w:val="00A4137B"/>
    <w:rsid w:val="00A41DBE"/>
    <w:rsid w:val="00A43C7B"/>
    <w:rsid w:val="00A43DF7"/>
    <w:rsid w:val="00A44DD9"/>
    <w:rsid w:val="00A516D1"/>
    <w:rsid w:val="00A547E2"/>
    <w:rsid w:val="00A57C2D"/>
    <w:rsid w:val="00A62903"/>
    <w:rsid w:val="00A6333F"/>
    <w:rsid w:val="00A636B9"/>
    <w:rsid w:val="00A67518"/>
    <w:rsid w:val="00A67595"/>
    <w:rsid w:val="00A71254"/>
    <w:rsid w:val="00A760EB"/>
    <w:rsid w:val="00A77B0E"/>
    <w:rsid w:val="00A808E0"/>
    <w:rsid w:val="00A80DA6"/>
    <w:rsid w:val="00A839DB"/>
    <w:rsid w:val="00A84FA8"/>
    <w:rsid w:val="00A85F7D"/>
    <w:rsid w:val="00A86E4E"/>
    <w:rsid w:val="00A8798A"/>
    <w:rsid w:val="00A87C11"/>
    <w:rsid w:val="00A908AC"/>
    <w:rsid w:val="00A924C4"/>
    <w:rsid w:val="00A92608"/>
    <w:rsid w:val="00A93DAF"/>
    <w:rsid w:val="00A93EED"/>
    <w:rsid w:val="00A93FF2"/>
    <w:rsid w:val="00AA056B"/>
    <w:rsid w:val="00AA09D8"/>
    <w:rsid w:val="00AA0C98"/>
    <w:rsid w:val="00AA53E7"/>
    <w:rsid w:val="00AA5A41"/>
    <w:rsid w:val="00AB15B6"/>
    <w:rsid w:val="00AB243B"/>
    <w:rsid w:val="00AB279B"/>
    <w:rsid w:val="00AB2A95"/>
    <w:rsid w:val="00AB340E"/>
    <w:rsid w:val="00AB3BC8"/>
    <w:rsid w:val="00AC082B"/>
    <w:rsid w:val="00AC43CF"/>
    <w:rsid w:val="00AC7023"/>
    <w:rsid w:val="00AD1B8A"/>
    <w:rsid w:val="00AD1D72"/>
    <w:rsid w:val="00AD2E46"/>
    <w:rsid w:val="00AD35F9"/>
    <w:rsid w:val="00AD5BDB"/>
    <w:rsid w:val="00AD5E28"/>
    <w:rsid w:val="00AD690E"/>
    <w:rsid w:val="00AD7D12"/>
    <w:rsid w:val="00AE39E6"/>
    <w:rsid w:val="00AE3C81"/>
    <w:rsid w:val="00AE485C"/>
    <w:rsid w:val="00AF15B7"/>
    <w:rsid w:val="00AF15D7"/>
    <w:rsid w:val="00AF4EDB"/>
    <w:rsid w:val="00AF7D2B"/>
    <w:rsid w:val="00B00454"/>
    <w:rsid w:val="00B03B55"/>
    <w:rsid w:val="00B04520"/>
    <w:rsid w:val="00B06CEC"/>
    <w:rsid w:val="00B11FB6"/>
    <w:rsid w:val="00B124FC"/>
    <w:rsid w:val="00B1695E"/>
    <w:rsid w:val="00B204D8"/>
    <w:rsid w:val="00B205DE"/>
    <w:rsid w:val="00B23335"/>
    <w:rsid w:val="00B239D1"/>
    <w:rsid w:val="00B24B5D"/>
    <w:rsid w:val="00B25331"/>
    <w:rsid w:val="00B25441"/>
    <w:rsid w:val="00B2549C"/>
    <w:rsid w:val="00B25F3F"/>
    <w:rsid w:val="00B3025C"/>
    <w:rsid w:val="00B3100B"/>
    <w:rsid w:val="00B3136B"/>
    <w:rsid w:val="00B31DE5"/>
    <w:rsid w:val="00B34520"/>
    <w:rsid w:val="00B346E2"/>
    <w:rsid w:val="00B35520"/>
    <w:rsid w:val="00B36246"/>
    <w:rsid w:val="00B3659B"/>
    <w:rsid w:val="00B409D7"/>
    <w:rsid w:val="00B505CE"/>
    <w:rsid w:val="00B51AE2"/>
    <w:rsid w:val="00B52FCB"/>
    <w:rsid w:val="00B54D43"/>
    <w:rsid w:val="00B558F9"/>
    <w:rsid w:val="00B55A3A"/>
    <w:rsid w:val="00B61605"/>
    <w:rsid w:val="00B61EC3"/>
    <w:rsid w:val="00B62431"/>
    <w:rsid w:val="00B63B52"/>
    <w:rsid w:val="00B6470E"/>
    <w:rsid w:val="00B654F7"/>
    <w:rsid w:val="00B65F5C"/>
    <w:rsid w:val="00B67FFE"/>
    <w:rsid w:val="00B70FAE"/>
    <w:rsid w:val="00B71C00"/>
    <w:rsid w:val="00B71C3A"/>
    <w:rsid w:val="00B7465D"/>
    <w:rsid w:val="00B77F2A"/>
    <w:rsid w:val="00B80C30"/>
    <w:rsid w:val="00B82326"/>
    <w:rsid w:val="00B82931"/>
    <w:rsid w:val="00B838F3"/>
    <w:rsid w:val="00B83F7C"/>
    <w:rsid w:val="00B83FDA"/>
    <w:rsid w:val="00B84552"/>
    <w:rsid w:val="00B846F5"/>
    <w:rsid w:val="00B87295"/>
    <w:rsid w:val="00B95CC4"/>
    <w:rsid w:val="00BA2AD2"/>
    <w:rsid w:val="00BA5704"/>
    <w:rsid w:val="00BB0892"/>
    <w:rsid w:val="00BB1E59"/>
    <w:rsid w:val="00BB2E76"/>
    <w:rsid w:val="00BB4B72"/>
    <w:rsid w:val="00BB5016"/>
    <w:rsid w:val="00BB5E07"/>
    <w:rsid w:val="00BB5EA0"/>
    <w:rsid w:val="00BB7DBF"/>
    <w:rsid w:val="00BC0279"/>
    <w:rsid w:val="00BC069C"/>
    <w:rsid w:val="00BC0861"/>
    <w:rsid w:val="00BC2154"/>
    <w:rsid w:val="00BC36DC"/>
    <w:rsid w:val="00BC781E"/>
    <w:rsid w:val="00BD0B1B"/>
    <w:rsid w:val="00BD2270"/>
    <w:rsid w:val="00BD255A"/>
    <w:rsid w:val="00BD3583"/>
    <w:rsid w:val="00BD3B27"/>
    <w:rsid w:val="00BD3E9B"/>
    <w:rsid w:val="00BD4BAB"/>
    <w:rsid w:val="00BD6597"/>
    <w:rsid w:val="00BE0344"/>
    <w:rsid w:val="00BE12F5"/>
    <w:rsid w:val="00BE16F3"/>
    <w:rsid w:val="00BE2757"/>
    <w:rsid w:val="00BE4385"/>
    <w:rsid w:val="00BE58F2"/>
    <w:rsid w:val="00BF02A2"/>
    <w:rsid w:val="00BF1EFC"/>
    <w:rsid w:val="00BF4868"/>
    <w:rsid w:val="00BF628D"/>
    <w:rsid w:val="00BF6415"/>
    <w:rsid w:val="00BF730E"/>
    <w:rsid w:val="00BF7F74"/>
    <w:rsid w:val="00C00A6F"/>
    <w:rsid w:val="00C02655"/>
    <w:rsid w:val="00C02FB5"/>
    <w:rsid w:val="00C03E29"/>
    <w:rsid w:val="00C04E9A"/>
    <w:rsid w:val="00C05777"/>
    <w:rsid w:val="00C123A3"/>
    <w:rsid w:val="00C13563"/>
    <w:rsid w:val="00C14759"/>
    <w:rsid w:val="00C149BF"/>
    <w:rsid w:val="00C1515E"/>
    <w:rsid w:val="00C24220"/>
    <w:rsid w:val="00C256B9"/>
    <w:rsid w:val="00C26C1A"/>
    <w:rsid w:val="00C3136A"/>
    <w:rsid w:val="00C332E4"/>
    <w:rsid w:val="00C3393E"/>
    <w:rsid w:val="00C34E25"/>
    <w:rsid w:val="00C35908"/>
    <w:rsid w:val="00C36A03"/>
    <w:rsid w:val="00C44435"/>
    <w:rsid w:val="00C44EE3"/>
    <w:rsid w:val="00C4630A"/>
    <w:rsid w:val="00C47BBD"/>
    <w:rsid w:val="00C518F4"/>
    <w:rsid w:val="00C52580"/>
    <w:rsid w:val="00C52629"/>
    <w:rsid w:val="00C54717"/>
    <w:rsid w:val="00C629F9"/>
    <w:rsid w:val="00C63838"/>
    <w:rsid w:val="00C65D9D"/>
    <w:rsid w:val="00C67443"/>
    <w:rsid w:val="00C704F3"/>
    <w:rsid w:val="00C70C95"/>
    <w:rsid w:val="00C71CAA"/>
    <w:rsid w:val="00C73391"/>
    <w:rsid w:val="00C73CF9"/>
    <w:rsid w:val="00C745CA"/>
    <w:rsid w:val="00C75CED"/>
    <w:rsid w:val="00C7669D"/>
    <w:rsid w:val="00C80FA6"/>
    <w:rsid w:val="00C83377"/>
    <w:rsid w:val="00C8347F"/>
    <w:rsid w:val="00C8709F"/>
    <w:rsid w:val="00C87732"/>
    <w:rsid w:val="00C90F68"/>
    <w:rsid w:val="00C91BAF"/>
    <w:rsid w:val="00C923CB"/>
    <w:rsid w:val="00C92717"/>
    <w:rsid w:val="00C92896"/>
    <w:rsid w:val="00CA0327"/>
    <w:rsid w:val="00CA224F"/>
    <w:rsid w:val="00CA3A4B"/>
    <w:rsid w:val="00CA3B8D"/>
    <w:rsid w:val="00CA5F4E"/>
    <w:rsid w:val="00CA6289"/>
    <w:rsid w:val="00CA7D2A"/>
    <w:rsid w:val="00CC1C26"/>
    <w:rsid w:val="00CC20E5"/>
    <w:rsid w:val="00CC32DD"/>
    <w:rsid w:val="00CC4856"/>
    <w:rsid w:val="00CC4C31"/>
    <w:rsid w:val="00CC51C7"/>
    <w:rsid w:val="00CC6D05"/>
    <w:rsid w:val="00CC7692"/>
    <w:rsid w:val="00CD0E15"/>
    <w:rsid w:val="00CD21BA"/>
    <w:rsid w:val="00CD2BC0"/>
    <w:rsid w:val="00CD3C9F"/>
    <w:rsid w:val="00CD51DB"/>
    <w:rsid w:val="00CD717A"/>
    <w:rsid w:val="00CD7255"/>
    <w:rsid w:val="00CE0F1B"/>
    <w:rsid w:val="00CE3678"/>
    <w:rsid w:val="00CE470B"/>
    <w:rsid w:val="00CE5FD2"/>
    <w:rsid w:val="00CE66BD"/>
    <w:rsid w:val="00CE73AB"/>
    <w:rsid w:val="00CF11AE"/>
    <w:rsid w:val="00CF1606"/>
    <w:rsid w:val="00CF2506"/>
    <w:rsid w:val="00CF3BAA"/>
    <w:rsid w:val="00CF42F9"/>
    <w:rsid w:val="00CF58EF"/>
    <w:rsid w:val="00D00582"/>
    <w:rsid w:val="00D007E7"/>
    <w:rsid w:val="00D01616"/>
    <w:rsid w:val="00D018CF"/>
    <w:rsid w:val="00D01F24"/>
    <w:rsid w:val="00D01FA9"/>
    <w:rsid w:val="00D026EF"/>
    <w:rsid w:val="00D02742"/>
    <w:rsid w:val="00D04933"/>
    <w:rsid w:val="00D0501D"/>
    <w:rsid w:val="00D06D47"/>
    <w:rsid w:val="00D10490"/>
    <w:rsid w:val="00D10CBE"/>
    <w:rsid w:val="00D11E79"/>
    <w:rsid w:val="00D12E81"/>
    <w:rsid w:val="00D156F5"/>
    <w:rsid w:val="00D1581D"/>
    <w:rsid w:val="00D16E45"/>
    <w:rsid w:val="00D20D80"/>
    <w:rsid w:val="00D2125D"/>
    <w:rsid w:val="00D22577"/>
    <w:rsid w:val="00D23E67"/>
    <w:rsid w:val="00D2459D"/>
    <w:rsid w:val="00D25FB8"/>
    <w:rsid w:val="00D26313"/>
    <w:rsid w:val="00D27885"/>
    <w:rsid w:val="00D27CEA"/>
    <w:rsid w:val="00D30778"/>
    <w:rsid w:val="00D31B89"/>
    <w:rsid w:val="00D33715"/>
    <w:rsid w:val="00D341C2"/>
    <w:rsid w:val="00D35945"/>
    <w:rsid w:val="00D4076A"/>
    <w:rsid w:val="00D416F2"/>
    <w:rsid w:val="00D42071"/>
    <w:rsid w:val="00D43379"/>
    <w:rsid w:val="00D43496"/>
    <w:rsid w:val="00D43787"/>
    <w:rsid w:val="00D45069"/>
    <w:rsid w:val="00D45666"/>
    <w:rsid w:val="00D45CED"/>
    <w:rsid w:val="00D46334"/>
    <w:rsid w:val="00D46BD2"/>
    <w:rsid w:val="00D50701"/>
    <w:rsid w:val="00D525E0"/>
    <w:rsid w:val="00D54397"/>
    <w:rsid w:val="00D5457B"/>
    <w:rsid w:val="00D55E2F"/>
    <w:rsid w:val="00D56F83"/>
    <w:rsid w:val="00D62C33"/>
    <w:rsid w:val="00D63544"/>
    <w:rsid w:val="00D636C3"/>
    <w:rsid w:val="00D64BD3"/>
    <w:rsid w:val="00D64DF5"/>
    <w:rsid w:val="00D678F9"/>
    <w:rsid w:val="00D67F89"/>
    <w:rsid w:val="00D71F24"/>
    <w:rsid w:val="00D7344D"/>
    <w:rsid w:val="00D73A4B"/>
    <w:rsid w:val="00D73EC5"/>
    <w:rsid w:val="00D75A63"/>
    <w:rsid w:val="00D76D19"/>
    <w:rsid w:val="00D771EA"/>
    <w:rsid w:val="00D777A0"/>
    <w:rsid w:val="00D804C5"/>
    <w:rsid w:val="00D80643"/>
    <w:rsid w:val="00D81066"/>
    <w:rsid w:val="00D8194E"/>
    <w:rsid w:val="00D8485B"/>
    <w:rsid w:val="00D8736D"/>
    <w:rsid w:val="00D9359B"/>
    <w:rsid w:val="00D94605"/>
    <w:rsid w:val="00D9706F"/>
    <w:rsid w:val="00DA0DA9"/>
    <w:rsid w:val="00DA1736"/>
    <w:rsid w:val="00DA21CD"/>
    <w:rsid w:val="00DA3B58"/>
    <w:rsid w:val="00DA444B"/>
    <w:rsid w:val="00DA590B"/>
    <w:rsid w:val="00DA694E"/>
    <w:rsid w:val="00DB0068"/>
    <w:rsid w:val="00DB1059"/>
    <w:rsid w:val="00DB1E81"/>
    <w:rsid w:val="00DB2573"/>
    <w:rsid w:val="00DB4774"/>
    <w:rsid w:val="00DB4E28"/>
    <w:rsid w:val="00DB5CD5"/>
    <w:rsid w:val="00DB5F1B"/>
    <w:rsid w:val="00DB728F"/>
    <w:rsid w:val="00DB7FFE"/>
    <w:rsid w:val="00DC25FB"/>
    <w:rsid w:val="00DC3FCE"/>
    <w:rsid w:val="00DC4905"/>
    <w:rsid w:val="00DC4F7F"/>
    <w:rsid w:val="00DC5CA1"/>
    <w:rsid w:val="00DC6A26"/>
    <w:rsid w:val="00DC747A"/>
    <w:rsid w:val="00DD0DDF"/>
    <w:rsid w:val="00DD1933"/>
    <w:rsid w:val="00DD35C3"/>
    <w:rsid w:val="00DD559B"/>
    <w:rsid w:val="00DE13CB"/>
    <w:rsid w:val="00DE266E"/>
    <w:rsid w:val="00DE3483"/>
    <w:rsid w:val="00DE3FA5"/>
    <w:rsid w:val="00DE6C47"/>
    <w:rsid w:val="00DE700A"/>
    <w:rsid w:val="00DE7600"/>
    <w:rsid w:val="00DF45CA"/>
    <w:rsid w:val="00DF5F87"/>
    <w:rsid w:val="00E01735"/>
    <w:rsid w:val="00E054C7"/>
    <w:rsid w:val="00E06401"/>
    <w:rsid w:val="00E0718D"/>
    <w:rsid w:val="00E118ED"/>
    <w:rsid w:val="00E13261"/>
    <w:rsid w:val="00E17F1F"/>
    <w:rsid w:val="00E21607"/>
    <w:rsid w:val="00E224C7"/>
    <w:rsid w:val="00E22A9B"/>
    <w:rsid w:val="00E23236"/>
    <w:rsid w:val="00E241C6"/>
    <w:rsid w:val="00E25A51"/>
    <w:rsid w:val="00E26465"/>
    <w:rsid w:val="00E36ED6"/>
    <w:rsid w:val="00E40EED"/>
    <w:rsid w:val="00E45136"/>
    <w:rsid w:val="00E4778F"/>
    <w:rsid w:val="00E50F47"/>
    <w:rsid w:val="00E521C8"/>
    <w:rsid w:val="00E55558"/>
    <w:rsid w:val="00E56AE7"/>
    <w:rsid w:val="00E575D0"/>
    <w:rsid w:val="00E57F9C"/>
    <w:rsid w:val="00E61E03"/>
    <w:rsid w:val="00E61F0A"/>
    <w:rsid w:val="00E6314F"/>
    <w:rsid w:val="00E673F3"/>
    <w:rsid w:val="00E70C92"/>
    <w:rsid w:val="00E7142B"/>
    <w:rsid w:val="00E714C4"/>
    <w:rsid w:val="00E72421"/>
    <w:rsid w:val="00E75574"/>
    <w:rsid w:val="00E80436"/>
    <w:rsid w:val="00E8170F"/>
    <w:rsid w:val="00E82D7F"/>
    <w:rsid w:val="00E82DD1"/>
    <w:rsid w:val="00E84B7F"/>
    <w:rsid w:val="00E854A0"/>
    <w:rsid w:val="00E86EA4"/>
    <w:rsid w:val="00E87FDA"/>
    <w:rsid w:val="00E90620"/>
    <w:rsid w:val="00E915A2"/>
    <w:rsid w:val="00E96B31"/>
    <w:rsid w:val="00E96E60"/>
    <w:rsid w:val="00EA5364"/>
    <w:rsid w:val="00EA5AF0"/>
    <w:rsid w:val="00EA644C"/>
    <w:rsid w:val="00EB1BA1"/>
    <w:rsid w:val="00EB2F0A"/>
    <w:rsid w:val="00EC182B"/>
    <w:rsid w:val="00EC1DE5"/>
    <w:rsid w:val="00EC76F2"/>
    <w:rsid w:val="00EC7B54"/>
    <w:rsid w:val="00ED26AF"/>
    <w:rsid w:val="00ED26F1"/>
    <w:rsid w:val="00ED2F0B"/>
    <w:rsid w:val="00ED555C"/>
    <w:rsid w:val="00ED6CFA"/>
    <w:rsid w:val="00ED70AC"/>
    <w:rsid w:val="00ED758B"/>
    <w:rsid w:val="00EE1960"/>
    <w:rsid w:val="00EE4F6E"/>
    <w:rsid w:val="00EE72E0"/>
    <w:rsid w:val="00EF2105"/>
    <w:rsid w:val="00EF2DB6"/>
    <w:rsid w:val="00EF37A5"/>
    <w:rsid w:val="00EF4BDE"/>
    <w:rsid w:val="00EF7076"/>
    <w:rsid w:val="00F029A4"/>
    <w:rsid w:val="00F02EBE"/>
    <w:rsid w:val="00F04807"/>
    <w:rsid w:val="00F04ACC"/>
    <w:rsid w:val="00F07F80"/>
    <w:rsid w:val="00F11E4D"/>
    <w:rsid w:val="00F12C05"/>
    <w:rsid w:val="00F14790"/>
    <w:rsid w:val="00F17BBE"/>
    <w:rsid w:val="00F22F9E"/>
    <w:rsid w:val="00F23594"/>
    <w:rsid w:val="00F2448E"/>
    <w:rsid w:val="00F24914"/>
    <w:rsid w:val="00F25550"/>
    <w:rsid w:val="00F259C8"/>
    <w:rsid w:val="00F2784E"/>
    <w:rsid w:val="00F33A40"/>
    <w:rsid w:val="00F342E2"/>
    <w:rsid w:val="00F35CA0"/>
    <w:rsid w:val="00F35DA0"/>
    <w:rsid w:val="00F37483"/>
    <w:rsid w:val="00F42886"/>
    <w:rsid w:val="00F43B08"/>
    <w:rsid w:val="00F43D15"/>
    <w:rsid w:val="00F472F3"/>
    <w:rsid w:val="00F52D07"/>
    <w:rsid w:val="00F53842"/>
    <w:rsid w:val="00F54415"/>
    <w:rsid w:val="00F54977"/>
    <w:rsid w:val="00F553F9"/>
    <w:rsid w:val="00F655D1"/>
    <w:rsid w:val="00F715A5"/>
    <w:rsid w:val="00F71F82"/>
    <w:rsid w:val="00F72B9E"/>
    <w:rsid w:val="00F7361B"/>
    <w:rsid w:val="00F76F3B"/>
    <w:rsid w:val="00F77C3A"/>
    <w:rsid w:val="00F81101"/>
    <w:rsid w:val="00F81748"/>
    <w:rsid w:val="00F8273B"/>
    <w:rsid w:val="00F8314B"/>
    <w:rsid w:val="00F86024"/>
    <w:rsid w:val="00F9366E"/>
    <w:rsid w:val="00FA0618"/>
    <w:rsid w:val="00FA0837"/>
    <w:rsid w:val="00FA137E"/>
    <w:rsid w:val="00FA222B"/>
    <w:rsid w:val="00FA381B"/>
    <w:rsid w:val="00FA6336"/>
    <w:rsid w:val="00FB1D03"/>
    <w:rsid w:val="00FB3B60"/>
    <w:rsid w:val="00FB7EB4"/>
    <w:rsid w:val="00FC0B48"/>
    <w:rsid w:val="00FC1160"/>
    <w:rsid w:val="00FC2E6B"/>
    <w:rsid w:val="00FC319C"/>
    <w:rsid w:val="00FC60E3"/>
    <w:rsid w:val="00FC666F"/>
    <w:rsid w:val="00FD024E"/>
    <w:rsid w:val="00FD2912"/>
    <w:rsid w:val="00FD41D6"/>
    <w:rsid w:val="00FD628E"/>
    <w:rsid w:val="00FE0944"/>
    <w:rsid w:val="00FE0B3F"/>
    <w:rsid w:val="00FE32FC"/>
    <w:rsid w:val="00FE3523"/>
    <w:rsid w:val="00FE3F82"/>
    <w:rsid w:val="00FE3FB9"/>
    <w:rsid w:val="00FE7C50"/>
    <w:rsid w:val="00FF045C"/>
    <w:rsid w:val="00FF1A06"/>
    <w:rsid w:val="00FF484C"/>
    <w:rsid w:val="00FF4FAB"/>
    <w:rsid w:val="00FF532E"/>
    <w:rsid w:val="00FF5F85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pedagogika</dc:creator>
  <cp:lastModifiedBy>pedagogika</cp:lastModifiedBy>
  <cp:revision>2</cp:revision>
  <dcterms:created xsi:type="dcterms:W3CDTF">2015-05-10T20:47:00Z</dcterms:created>
  <dcterms:modified xsi:type="dcterms:W3CDTF">2015-05-10T20:47:00Z</dcterms:modified>
</cp:coreProperties>
</file>